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0F" w:rsidRPr="00315D89" w:rsidRDefault="00EE080F">
      <w:pPr>
        <w:spacing w:before="120" w:after="120" w:line="324" w:lineRule="auto"/>
        <w:jc w:val="center"/>
        <w:rPr>
          <w:rFonts w:ascii="Times New Roman" w:hAnsi="Times New Roman" w:cs="Times New Roman"/>
          <w:color w:val="0000FF"/>
          <w:sz w:val="24"/>
          <w:szCs w:val="24"/>
          <w:shd w:val="clear" w:color="auto" w:fill="FFFFFF"/>
        </w:rPr>
      </w:pPr>
      <w:r w:rsidRPr="00315D89">
        <w:rPr>
          <w:rFonts w:ascii="Times New Roman" w:hAnsi="Times New Roman" w:cs="Times New Roman"/>
          <w:color w:val="0000FF"/>
          <w:sz w:val="24"/>
          <w:szCs w:val="24"/>
          <w:shd w:val="clear" w:color="auto" w:fill="FFFFFF"/>
        </w:rPr>
        <w:t>Игры для развития памяти в раннем возрасте</w:t>
      </w:r>
    </w:p>
    <w:p w:rsidR="00EE080F" w:rsidRPr="00315D89" w:rsidRDefault="00EE080F">
      <w:pPr>
        <w:spacing w:before="60" w:after="240"/>
        <w:jc w:val="center"/>
        <w:rPr>
          <w:rFonts w:ascii="Times New Roman" w:hAnsi="Times New Roman" w:cs="Times New Roman"/>
          <w:color w:val="000000"/>
          <w:sz w:val="24"/>
          <w:szCs w:val="24"/>
          <w:shd w:val="clear" w:color="auto" w:fill="FFFFFF"/>
        </w:rPr>
      </w:pPr>
    </w:p>
    <w:p w:rsidR="00EE080F" w:rsidRPr="00315D89" w:rsidRDefault="00EE080F">
      <w:pPr>
        <w:spacing w:before="60" w:after="240"/>
        <w:jc w:val="center"/>
        <w:rPr>
          <w:rFonts w:ascii="Times New Roman" w:hAnsi="Times New Roman" w:cs="Times New Roman"/>
          <w:color w:val="000000"/>
          <w:sz w:val="24"/>
          <w:szCs w:val="24"/>
          <w:shd w:val="clear" w:color="auto" w:fill="FFFFFF"/>
        </w:rPr>
      </w:pPr>
    </w:p>
    <w:p w:rsidR="00EE080F" w:rsidRPr="00315D89" w:rsidRDefault="00EE080F">
      <w:pPr>
        <w:spacing w:before="60" w:after="240"/>
        <w:jc w:val="center"/>
        <w:rPr>
          <w:rFonts w:ascii="Times New Roman" w:hAnsi="Times New Roman" w:cs="Times New Roman"/>
          <w:color w:val="FF00FF"/>
          <w:sz w:val="24"/>
          <w:szCs w:val="24"/>
          <w:shd w:val="clear" w:color="auto" w:fill="FFFFFF"/>
        </w:rPr>
      </w:pPr>
      <w:r w:rsidRPr="00315D89">
        <w:rPr>
          <w:rFonts w:ascii="Times New Roman" w:hAnsi="Times New Roman" w:cs="Times New Roman"/>
          <w:color w:val="FF00FF"/>
          <w:sz w:val="24"/>
          <w:szCs w:val="24"/>
          <w:shd w:val="clear" w:color="auto" w:fill="FFFFFF"/>
        </w:rPr>
        <w:t>"Найди игрушку"(10 месяцев - 1,5 года)</w:t>
      </w:r>
    </w:p>
    <w:p w:rsidR="00EE080F" w:rsidRPr="00315D89" w:rsidRDefault="00EE080F">
      <w:pPr>
        <w:spacing w:before="60" w:after="240"/>
        <w:jc w:val="center"/>
        <w:rPr>
          <w:rFonts w:ascii="Times New Roman" w:hAnsi="Times New Roman" w:cs="Times New Roman"/>
          <w:color w:val="000000"/>
          <w:sz w:val="24"/>
          <w:szCs w:val="24"/>
          <w:shd w:val="clear" w:color="auto" w:fill="FFFFFF"/>
        </w:rPr>
      </w:pPr>
    </w:p>
    <w:p w:rsidR="00EE080F" w:rsidRPr="00315D89" w:rsidRDefault="00EE080F">
      <w:pPr>
        <w:spacing w:before="60" w:after="240"/>
        <w:jc w:val="center"/>
        <w:rPr>
          <w:rFonts w:ascii="Times New Roman" w:hAnsi="Times New Roman" w:cs="Times New Roman"/>
          <w:color w:val="000000"/>
          <w:sz w:val="24"/>
          <w:szCs w:val="24"/>
          <w:shd w:val="clear" w:color="auto" w:fill="FFFFFF"/>
        </w:rPr>
      </w:pPr>
    </w:p>
    <w:p w:rsidR="00EE080F" w:rsidRPr="00315D89" w:rsidRDefault="00EE080F">
      <w:pPr>
        <w:spacing w:before="60" w:after="240"/>
        <w:jc w:val="both"/>
        <w:rPr>
          <w:rFonts w:ascii="Times New Roman" w:hAnsi="Times New Roman" w:cs="Times New Roman"/>
          <w:color w:val="000000"/>
          <w:sz w:val="24"/>
          <w:szCs w:val="24"/>
          <w:shd w:val="clear" w:color="auto" w:fill="FFFFFF"/>
        </w:rPr>
      </w:pPr>
      <w:r w:rsidRPr="00315D89">
        <w:rPr>
          <w:rFonts w:ascii="Times New Roman" w:hAnsi="Times New Roman" w:cs="Times New Roman"/>
          <w:color w:val="000000"/>
          <w:sz w:val="24"/>
          <w:szCs w:val="24"/>
          <w:shd w:val="clear" w:color="auto" w:fill="FFFFFF"/>
        </w:rPr>
        <w:t xml:space="preserve"> Сначала на глазах у ребенка кладут игрушку под одну из двух лежащих перед ним пеленок. Малыш начнет изучать их, как бы стараясь сообразить, под какой же игрушка? Сосредоточенное выражение его лица покажет, что он старается вспомнить, куда же ее спрятали. Наконец, он сдернет пеленку и обрадуется, что не ошибся. Этот опыт повторяется несколько раз, причем, игрушку всегда кладут под одну и ту же пеленку. А потом, под наблюдением малыша, ее прячут под другую. И, хотя карапуз все прекрасно видел, какое-то время он все же будет искать игрушку на прежнем месте. Так происходит потому, что именно этот вариант зафиксирован в его памяти. Позже, от 1 до 1,4 года, время поиска сокращается: теперь малыш помнит, куда вы кладете игрушку, или даже замечает выпуклость и может сообразить, что под пеленкой.</w:t>
      </w:r>
    </w:p>
    <w:p w:rsidR="00EE080F" w:rsidRPr="00315D89" w:rsidRDefault="00EE080F">
      <w:pPr>
        <w:spacing w:after="270" w:line="270" w:lineRule="auto"/>
        <w:jc w:val="center"/>
        <w:rPr>
          <w:rFonts w:ascii="Times New Roman" w:hAnsi="Times New Roman" w:cs="Times New Roman"/>
          <w:color w:val="FF00FF"/>
          <w:sz w:val="24"/>
          <w:szCs w:val="24"/>
        </w:rPr>
      </w:pPr>
    </w:p>
    <w:p w:rsidR="00EE080F" w:rsidRPr="00315D89" w:rsidRDefault="00EE080F">
      <w:pPr>
        <w:spacing w:after="270" w:line="270" w:lineRule="auto"/>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Игра "Прятки"</w:t>
      </w:r>
      <w:r w:rsidRPr="00315D89">
        <w:rPr>
          <w:rFonts w:ascii="Times New Roman" w:hAnsi="Times New Roman" w:cs="Times New Roman"/>
          <w:color w:val="000000"/>
          <w:sz w:val="24"/>
          <w:szCs w:val="24"/>
        </w:rPr>
        <w:t xml:space="preserve"> </w:t>
      </w:r>
      <w:r w:rsidRPr="00315D89">
        <w:rPr>
          <w:rFonts w:ascii="Times New Roman" w:hAnsi="Times New Roman" w:cs="Times New Roman"/>
          <w:color w:val="FF00FF"/>
          <w:sz w:val="24"/>
          <w:szCs w:val="24"/>
        </w:rPr>
        <w:t>(начиная с 8-10месяцев)</w:t>
      </w:r>
    </w:p>
    <w:p w:rsidR="00EE080F" w:rsidRPr="00315D89" w:rsidRDefault="00EE080F">
      <w:pPr>
        <w:spacing w:after="270" w:line="270" w:lineRule="auto"/>
        <w:rPr>
          <w:rFonts w:ascii="Times New Roman" w:hAnsi="Times New Roman" w:cs="Times New Roman"/>
          <w:color w:val="000000"/>
          <w:sz w:val="24"/>
          <w:szCs w:val="24"/>
        </w:rPr>
      </w:pPr>
    </w:p>
    <w:p w:rsidR="00EE080F" w:rsidRPr="00315D89" w:rsidRDefault="00EE080F">
      <w:pPr>
        <w:spacing w:after="270" w:line="270" w:lineRule="auto"/>
        <w:jc w:val="center"/>
        <w:rPr>
          <w:rFonts w:ascii="Times New Roman" w:hAnsi="Times New Roman" w:cs="Times New Roman"/>
          <w:color w:val="000000"/>
          <w:sz w:val="24"/>
          <w:szCs w:val="24"/>
        </w:rPr>
      </w:pPr>
      <w:r w:rsidRPr="00315D89">
        <w:rPr>
          <w:rFonts w:ascii="Times New Roman" w:hAnsi="Times New Roman" w:cs="Times New Roman"/>
          <w:color w:val="000000"/>
          <w:sz w:val="24"/>
          <w:szCs w:val="24"/>
        </w:rPr>
        <w:t>Самый простой вариант - набросить на свое лицо платок и спросить: "Где мама?", а потом открыть лицо или позволить малышу стянуть ткань. С ребенком чуть постарше, около года, можно попробовать на несколько секунд спрятаться за кресло или спинку кровати. Когда мама "исчезает", память ребенка сохраняет ее образ, а когда появляется вновь, малыш испытывает неподдельную радость от совпадения этого образа и маминого облика наяву.</w:t>
      </w:r>
    </w:p>
    <w:p w:rsidR="00EE080F" w:rsidRPr="00315D89" w:rsidRDefault="00EE080F">
      <w:pPr>
        <w:spacing w:after="270" w:line="270" w:lineRule="auto"/>
        <w:rPr>
          <w:rFonts w:ascii="Times New Roman" w:hAnsi="Times New Roman" w:cs="Times New Roman"/>
          <w:color w:val="0000FF"/>
          <w:sz w:val="24"/>
          <w:szCs w:val="24"/>
        </w:rPr>
      </w:pPr>
    </w:p>
    <w:p w:rsidR="00EE080F" w:rsidRPr="00315D89" w:rsidRDefault="00EE080F">
      <w:pPr>
        <w:spacing w:after="270" w:line="270" w:lineRule="auto"/>
        <w:jc w:val="center"/>
        <w:rPr>
          <w:rFonts w:ascii="Times New Roman" w:hAnsi="Times New Roman" w:cs="Times New Roman"/>
          <w:color w:val="0000FF"/>
          <w:sz w:val="24"/>
          <w:szCs w:val="24"/>
        </w:rPr>
      </w:pPr>
    </w:p>
    <w:p w:rsidR="00EE080F" w:rsidRPr="00315D89" w:rsidRDefault="00EE080F">
      <w:pPr>
        <w:spacing w:after="270" w:line="270" w:lineRule="auto"/>
        <w:jc w:val="center"/>
        <w:rPr>
          <w:rFonts w:ascii="Times New Roman" w:hAnsi="Times New Roman" w:cs="Times New Roman"/>
          <w:color w:val="0000FF"/>
          <w:sz w:val="24"/>
          <w:szCs w:val="24"/>
        </w:rPr>
      </w:pPr>
    </w:p>
    <w:p w:rsidR="00EE080F" w:rsidRPr="00315D89" w:rsidRDefault="00EE080F">
      <w:pPr>
        <w:spacing w:after="270" w:line="270" w:lineRule="auto"/>
        <w:jc w:val="center"/>
        <w:rPr>
          <w:rFonts w:ascii="Times New Roman" w:hAnsi="Times New Roman" w:cs="Times New Roman"/>
          <w:color w:val="0000FF"/>
          <w:sz w:val="24"/>
          <w:szCs w:val="24"/>
        </w:rPr>
      </w:pPr>
    </w:p>
    <w:p w:rsidR="00EE080F" w:rsidRDefault="00EE080F">
      <w:pPr>
        <w:spacing w:after="270" w:line="270" w:lineRule="auto"/>
        <w:jc w:val="center"/>
        <w:rPr>
          <w:rFonts w:ascii="Times New Roman" w:hAnsi="Times New Roman" w:cs="Times New Roman"/>
          <w:color w:val="0000FF"/>
          <w:sz w:val="24"/>
          <w:szCs w:val="24"/>
        </w:rPr>
      </w:pPr>
    </w:p>
    <w:p w:rsidR="00EE080F" w:rsidRDefault="00EE080F">
      <w:pPr>
        <w:spacing w:after="270" w:line="270" w:lineRule="auto"/>
        <w:jc w:val="center"/>
        <w:rPr>
          <w:rFonts w:ascii="Times New Roman" w:hAnsi="Times New Roman" w:cs="Times New Roman"/>
          <w:color w:val="0000FF"/>
          <w:sz w:val="24"/>
          <w:szCs w:val="24"/>
        </w:rPr>
      </w:pPr>
    </w:p>
    <w:p w:rsidR="00EE080F" w:rsidRDefault="00EE080F">
      <w:pPr>
        <w:spacing w:after="270" w:line="270" w:lineRule="auto"/>
        <w:jc w:val="center"/>
        <w:rPr>
          <w:rFonts w:ascii="Times New Roman" w:hAnsi="Times New Roman" w:cs="Times New Roman"/>
          <w:color w:val="0000FF"/>
          <w:sz w:val="24"/>
          <w:szCs w:val="24"/>
        </w:rPr>
      </w:pPr>
    </w:p>
    <w:p w:rsidR="00EE080F" w:rsidRDefault="00EE080F">
      <w:pPr>
        <w:spacing w:after="270" w:line="270" w:lineRule="auto"/>
        <w:jc w:val="center"/>
        <w:rPr>
          <w:rFonts w:ascii="Times New Roman" w:hAnsi="Times New Roman" w:cs="Times New Roman"/>
          <w:color w:val="0000FF"/>
          <w:sz w:val="24"/>
          <w:szCs w:val="24"/>
        </w:rPr>
      </w:pPr>
    </w:p>
    <w:p w:rsidR="00EE080F" w:rsidRPr="00315D89" w:rsidRDefault="00EE080F">
      <w:pPr>
        <w:spacing w:after="270" w:line="270" w:lineRule="auto"/>
        <w:jc w:val="center"/>
        <w:rPr>
          <w:rFonts w:ascii="Times New Roman" w:hAnsi="Times New Roman" w:cs="Times New Roman"/>
          <w:color w:val="0000FF"/>
          <w:sz w:val="24"/>
          <w:szCs w:val="24"/>
        </w:rPr>
      </w:pPr>
      <w:r w:rsidRPr="00315D89">
        <w:rPr>
          <w:rFonts w:ascii="Times New Roman" w:hAnsi="Times New Roman" w:cs="Times New Roman"/>
          <w:color w:val="0000FF"/>
          <w:sz w:val="24"/>
          <w:szCs w:val="24"/>
        </w:rPr>
        <w:t>Упражнения для развития памяти у младших дошкольников</w:t>
      </w:r>
    </w:p>
    <w:p w:rsidR="00EE080F" w:rsidRPr="00315D89" w:rsidRDefault="00EE080F">
      <w:pPr>
        <w:spacing w:after="270" w:line="270" w:lineRule="auto"/>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Двигательная память</w:t>
      </w:r>
    </w:p>
    <w:p w:rsidR="00EE080F" w:rsidRPr="00315D89" w:rsidRDefault="00EE080F">
      <w:pPr>
        <w:spacing w:line="270" w:lineRule="auto"/>
        <w:ind w:right="150"/>
        <w:jc w:val="both"/>
        <w:rPr>
          <w:rFonts w:ascii="Times New Roman" w:hAnsi="Times New Roman" w:cs="Times New Roman"/>
          <w:sz w:val="24"/>
          <w:szCs w:val="24"/>
        </w:rPr>
      </w:pPr>
      <w:r w:rsidRPr="00315D89">
        <w:rPr>
          <w:rFonts w:ascii="Times New Roman" w:hAnsi="Times New Roman" w:cs="Times New Roman"/>
          <w:sz w:val="24"/>
          <w:szCs w:val="24"/>
        </w:rPr>
        <w:tab/>
        <w:t>Двигательная память развивается еще с раннего возраста. Карапуза необходимо учить брать предметы, ползать, ходить. К трехлетию тренироваться завязывать шнурки, застегивать пуговицы, умываться. А в старшем возрасте эта работа становится еще более сложной.</w:t>
      </w:r>
    </w:p>
    <w:p w:rsidR="00EE080F" w:rsidRDefault="00EE080F">
      <w:pPr>
        <w:spacing w:line="270" w:lineRule="auto"/>
        <w:ind w:right="150"/>
        <w:jc w:val="both"/>
        <w:rPr>
          <w:sz w:val="24"/>
          <w:szCs w:val="24"/>
        </w:rPr>
      </w:pPr>
    </w:p>
    <w:p w:rsidR="00EE080F" w:rsidRDefault="00EE080F">
      <w:pPr>
        <w:spacing w:line="270" w:lineRule="auto"/>
        <w:ind w:right="150"/>
        <w:jc w:val="both"/>
        <w:rPr>
          <w:sz w:val="24"/>
          <w:szCs w:val="24"/>
        </w:rPr>
      </w:pPr>
    </w:p>
    <w:p w:rsidR="00EE080F" w:rsidRPr="00315D89" w:rsidRDefault="00EE080F">
      <w:pPr>
        <w:spacing w:line="270" w:lineRule="auto"/>
        <w:ind w:right="150"/>
        <w:jc w:val="both"/>
        <w:rPr>
          <w:rFonts w:ascii="Times New Roman" w:hAnsi="Times New Roman" w:cs="Times New Roman"/>
          <w:sz w:val="24"/>
          <w:szCs w:val="24"/>
        </w:rPr>
      </w:pPr>
    </w:p>
    <w:p w:rsidR="00EE080F" w:rsidRPr="00315D89" w:rsidRDefault="00EE080F">
      <w:pPr>
        <w:spacing w:line="270" w:lineRule="auto"/>
        <w:ind w:right="150"/>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Эмоциональная память</w:t>
      </w:r>
    </w:p>
    <w:p w:rsidR="00EE080F" w:rsidRPr="00315D89" w:rsidRDefault="00EE080F">
      <w:pPr>
        <w:spacing w:line="270" w:lineRule="auto"/>
        <w:ind w:right="150"/>
        <w:jc w:val="both"/>
        <w:rPr>
          <w:rFonts w:ascii="Times New Roman" w:hAnsi="Times New Roman" w:cs="Times New Roman"/>
          <w:sz w:val="24"/>
          <w:szCs w:val="24"/>
        </w:rPr>
      </w:pPr>
    </w:p>
    <w:p w:rsidR="00EE080F" w:rsidRPr="00315D89" w:rsidRDefault="00EE080F">
      <w:pPr>
        <w:spacing w:line="270" w:lineRule="auto"/>
        <w:ind w:left="-60" w:right="150"/>
        <w:jc w:val="center"/>
        <w:rPr>
          <w:rFonts w:ascii="Times New Roman" w:hAnsi="Times New Roman" w:cs="Times New Roman"/>
          <w:sz w:val="24"/>
          <w:szCs w:val="24"/>
        </w:rPr>
      </w:pPr>
      <w:r w:rsidRPr="00315D89">
        <w:rPr>
          <w:rFonts w:ascii="Times New Roman" w:hAnsi="Times New Roman" w:cs="Times New Roman"/>
          <w:sz w:val="24"/>
          <w:szCs w:val="24"/>
        </w:rPr>
        <w:t>Для тренировки эмоциональной памяти необходимо выполнять упражнения в различных местах. К примеру, на природе обратите внимание ребенка на звуки природы, на красивые пейзажи.</w:t>
      </w:r>
    </w:p>
    <w:p w:rsidR="00EE080F" w:rsidRPr="00315D89" w:rsidRDefault="00EE080F">
      <w:pPr>
        <w:spacing w:line="270" w:lineRule="auto"/>
        <w:ind w:left="-60" w:right="150"/>
        <w:jc w:val="both"/>
        <w:rPr>
          <w:rFonts w:ascii="Times New Roman" w:hAnsi="Times New Roman" w:cs="Times New Roman"/>
          <w:color w:val="FF00FF"/>
          <w:sz w:val="24"/>
          <w:szCs w:val="24"/>
        </w:rPr>
      </w:pPr>
    </w:p>
    <w:p w:rsidR="00EE080F" w:rsidRPr="00315D89" w:rsidRDefault="00EE080F">
      <w:pPr>
        <w:spacing w:line="270" w:lineRule="auto"/>
        <w:ind w:left="-60" w:right="150"/>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Образная память</w:t>
      </w:r>
    </w:p>
    <w:p w:rsidR="00EE080F" w:rsidRPr="00315D89" w:rsidRDefault="00EE080F">
      <w:pPr>
        <w:spacing w:line="270" w:lineRule="auto"/>
        <w:ind w:left="-60" w:right="150"/>
        <w:jc w:val="both"/>
        <w:rPr>
          <w:rFonts w:ascii="Times New Roman" w:hAnsi="Times New Roman" w:cs="Times New Roman"/>
          <w:sz w:val="24"/>
          <w:szCs w:val="24"/>
        </w:rPr>
      </w:pPr>
    </w:p>
    <w:p w:rsidR="00EE080F" w:rsidRPr="00315D89" w:rsidRDefault="00EE080F">
      <w:pPr>
        <w:spacing w:line="270" w:lineRule="auto"/>
        <w:ind w:left="-60" w:right="150"/>
        <w:jc w:val="both"/>
        <w:rPr>
          <w:rFonts w:ascii="Times New Roman" w:hAnsi="Times New Roman" w:cs="Times New Roman"/>
          <w:sz w:val="24"/>
          <w:szCs w:val="24"/>
        </w:rPr>
      </w:pPr>
      <w:r w:rsidRPr="00315D89">
        <w:rPr>
          <w:rFonts w:ascii="Times New Roman" w:hAnsi="Times New Roman" w:cs="Times New Roman"/>
          <w:sz w:val="24"/>
          <w:szCs w:val="24"/>
        </w:rPr>
        <w:tab/>
      </w:r>
      <w:r w:rsidRPr="00315D89">
        <w:rPr>
          <w:rFonts w:ascii="Times New Roman" w:hAnsi="Times New Roman" w:cs="Times New Roman"/>
          <w:sz w:val="24"/>
          <w:szCs w:val="24"/>
        </w:rPr>
        <w:tab/>
        <w:t>Образная память проявляет себя с помощью различных органов чувств. У маленьких детей больше всего развиты зрительная и слуховая составляющие. Для развития звуковой памяти необходимо привлекать внимание ребенка к различным звукам. Слушать вместе, как барабанит дождь, шумит ветер, едет машина. Для развития зрительного запоминания хорошо подойдут игры на поиск предметов. К примеру, можно склеить спичечные коробки в башню, в один из них положить что-нибудь мелкое. Далее предложить крохе сразу угадать, где лежит предмет (для развития кратковременной памяти), а затем через пару минут (для долговременной).</w:t>
      </w:r>
    </w:p>
    <w:p w:rsidR="00EE080F" w:rsidRPr="00315D89" w:rsidRDefault="00EE080F">
      <w:pPr>
        <w:spacing w:before="60" w:after="240"/>
        <w:jc w:val="both"/>
        <w:rPr>
          <w:rFonts w:ascii="Times New Roman" w:hAnsi="Times New Roman" w:cs="Times New Roman"/>
          <w:sz w:val="24"/>
          <w:szCs w:val="24"/>
          <w:shd w:val="clear" w:color="auto" w:fill="FFFFFF"/>
        </w:rPr>
      </w:pPr>
      <w:r w:rsidRPr="00315D89">
        <w:rPr>
          <w:rFonts w:ascii="Times New Roman" w:hAnsi="Times New Roman" w:cs="Times New Roman"/>
          <w:sz w:val="24"/>
          <w:szCs w:val="24"/>
          <w:shd w:val="clear" w:color="auto" w:fill="FFFFFF"/>
        </w:rPr>
        <w:t xml:space="preserve">Запоминание слов начинает формироваться вместе с развитием речи. Взрослым следует как можно чаще спрашивать у малыша название предметов, читать книги, рассказывать стихотворения. Быть может ребенок и не поймет их смысл, но вот звучание запомнит. </w:t>
      </w:r>
    </w:p>
    <w:p w:rsidR="00EE080F" w:rsidRPr="00315D89" w:rsidRDefault="00EE080F">
      <w:pPr>
        <w:spacing w:after="270" w:line="270" w:lineRule="auto"/>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Тактильная память</w:t>
      </w:r>
    </w:p>
    <w:p w:rsidR="00EE080F" w:rsidRPr="00315D89" w:rsidRDefault="00EE080F">
      <w:pPr>
        <w:spacing w:after="270" w:line="270" w:lineRule="auto"/>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Игра</w:t>
      </w:r>
    </w:p>
    <w:p w:rsidR="00EE080F" w:rsidRPr="00315D89" w:rsidRDefault="00EE080F">
      <w:pPr>
        <w:spacing w:after="270" w:line="270" w:lineRule="auto"/>
        <w:jc w:val="both"/>
        <w:rPr>
          <w:rFonts w:ascii="Times New Roman" w:hAnsi="Times New Roman" w:cs="Times New Roman"/>
          <w:sz w:val="24"/>
          <w:szCs w:val="24"/>
        </w:rPr>
      </w:pPr>
      <w:r w:rsidRPr="00315D89">
        <w:rPr>
          <w:rFonts w:ascii="Times New Roman" w:hAnsi="Times New Roman" w:cs="Times New Roman"/>
          <w:sz w:val="24"/>
          <w:szCs w:val="24"/>
        </w:rPr>
        <w:t>Завяжите глаза малышу, кладите в его руки разные предметы. Затем попросите его назвать предметы в том порядке, в котором он их трогал. При этом работает узнавание и запоминание.</w:t>
      </w:r>
    </w:p>
    <w:p w:rsidR="00EE080F" w:rsidRPr="00315D89" w:rsidRDefault="00EE080F">
      <w:pPr>
        <w:spacing w:after="270" w:line="270" w:lineRule="auto"/>
        <w:rPr>
          <w:rFonts w:ascii="Times New Roman" w:hAnsi="Times New Roman" w:cs="Times New Roman"/>
          <w:color w:val="0000FF"/>
          <w:sz w:val="24"/>
          <w:szCs w:val="24"/>
        </w:rPr>
      </w:pPr>
    </w:p>
    <w:p w:rsidR="00EE080F" w:rsidRPr="00315D89" w:rsidRDefault="00EE080F">
      <w:pPr>
        <w:spacing w:after="270" w:line="270" w:lineRule="auto"/>
        <w:rPr>
          <w:rFonts w:ascii="Times New Roman" w:hAnsi="Times New Roman" w:cs="Times New Roman"/>
          <w:color w:val="0000FF"/>
          <w:sz w:val="24"/>
          <w:szCs w:val="24"/>
        </w:rPr>
      </w:pPr>
    </w:p>
    <w:p w:rsidR="00EE080F" w:rsidRDefault="00EE080F">
      <w:pPr>
        <w:spacing w:after="270" w:line="270" w:lineRule="auto"/>
        <w:rPr>
          <w:rFonts w:ascii="Times New Roman" w:hAnsi="Times New Roman" w:cs="Times New Roman"/>
          <w:color w:val="0000FF"/>
          <w:sz w:val="24"/>
          <w:szCs w:val="24"/>
        </w:rPr>
      </w:pPr>
    </w:p>
    <w:p w:rsidR="00EE080F" w:rsidRPr="00315D89" w:rsidRDefault="00EE080F">
      <w:pPr>
        <w:spacing w:after="270" w:line="270" w:lineRule="auto"/>
        <w:rPr>
          <w:rFonts w:ascii="Times New Roman" w:hAnsi="Times New Roman" w:cs="Times New Roman"/>
          <w:color w:val="0000FF"/>
          <w:sz w:val="24"/>
          <w:szCs w:val="24"/>
        </w:rPr>
      </w:pPr>
    </w:p>
    <w:p w:rsidR="00EE080F" w:rsidRDefault="00EE080F">
      <w:pPr>
        <w:spacing w:after="270" w:line="270" w:lineRule="auto"/>
        <w:jc w:val="center"/>
        <w:rPr>
          <w:rFonts w:ascii="Times New Roman" w:hAnsi="Times New Roman" w:cs="Times New Roman"/>
          <w:color w:val="0000FF"/>
          <w:sz w:val="24"/>
          <w:szCs w:val="24"/>
        </w:rPr>
      </w:pPr>
    </w:p>
    <w:p w:rsidR="00EE080F" w:rsidRPr="00315D89" w:rsidRDefault="00EE080F">
      <w:pPr>
        <w:spacing w:after="270" w:line="270" w:lineRule="auto"/>
        <w:jc w:val="center"/>
        <w:rPr>
          <w:rFonts w:ascii="Times New Roman" w:hAnsi="Times New Roman" w:cs="Times New Roman"/>
          <w:color w:val="0000FF"/>
          <w:sz w:val="24"/>
          <w:szCs w:val="24"/>
        </w:rPr>
      </w:pPr>
      <w:r w:rsidRPr="00315D89">
        <w:rPr>
          <w:rFonts w:ascii="Times New Roman" w:hAnsi="Times New Roman" w:cs="Times New Roman"/>
          <w:color w:val="0000FF"/>
          <w:sz w:val="24"/>
          <w:szCs w:val="24"/>
        </w:rPr>
        <w:t>Упражнения для развития памяти у детей дошкольного возраста</w:t>
      </w:r>
    </w:p>
    <w:p w:rsidR="00EE080F" w:rsidRPr="00315D89" w:rsidRDefault="00EE080F">
      <w:pPr>
        <w:spacing w:after="270" w:line="270" w:lineRule="auto"/>
        <w:ind w:right="150"/>
        <w:rPr>
          <w:rFonts w:ascii="Times New Roman" w:hAnsi="Times New Roman" w:cs="Times New Roman"/>
          <w:color w:val="FF00FF"/>
          <w:sz w:val="24"/>
          <w:szCs w:val="24"/>
        </w:rPr>
      </w:pPr>
    </w:p>
    <w:p w:rsidR="00EE080F" w:rsidRPr="00315D89" w:rsidRDefault="00EE080F">
      <w:pPr>
        <w:spacing w:after="270" w:line="270" w:lineRule="auto"/>
        <w:ind w:right="150"/>
        <w:rPr>
          <w:rFonts w:ascii="Times New Roman" w:hAnsi="Times New Roman" w:cs="Times New Roman"/>
          <w:color w:val="FF00FF"/>
          <w:sz w:val="24"/>
          <w:szCs w:val="24"/>
        </w:rPr>
      </w:pPr>
      <w:r w:rsidRPr="00315D89">
        <w:rPr>
          <w:rFonts w:ascii="Times New Roman" w:hAnsi="Times New Roman" w:cs="Times New Roman"/>
          <w:color w:val="FF00FF"/>
          <w:sz w:val="24"/>
          <w:szCs w:val="24"/>
        </w:rPr>
        <w:t>Развивать память у детей можно такими методами:</w:t>
      </w:r>
    </w:p>
    <w:p w:rsidR="00EE080F" w:rsidRPr="00315D89" w:rsidRDefault="00EE080F">
      <w:pPr>
        <w:numPr>
          <w:ilvl w:val="0"/>
          <w:numId w:val="1"/>
        </w:numPr>
        <w:tabs>
          <w:tab w:val="left" w:pos="720"/>
        </w:tabs>
        <w:spacing w:line="270" w:lineRule="auto"/>
        <w:ind w:left="300" w:right="150" w:hanging="360"/>
        <w:jc w:val="both"/>
        <w:rPr>
          <w:rFonts w:ascii="Times New Roman" w:hAnsi="Times New Roman" w:cs="Times New Roman"/>
          <w:sz w:val="24"/>
          <w:szCs w:val="24"/>
        </w:rPr>
      </w:pPr>
      <w:r w:rsidRPr="00315D89">
        <w:rPr>
          <w:rFonts w:ascii="Times New Roman" w:hAnsi="Times New Roman" w:cs="Times New Roman"/>
          <w:sz w:val="24"/>
          <w:szCs w:val="24"/>
        </w:rPr>
        <w:t>Повторять вслух. Это один из наиболее эффективных методов для детей дошкольного возраста. Поскольку в этом возрасте они зачастую проговаривают информацию вслух. Лучше всего материал преподносить в игровой форме, так карапуз запомнит быстрее.</w:t>
      </w:r>
    </w:p>
    <w:p w:rsidR="00EE080F" w:rsidRPr="00315D89" w:rsidRDefault="00EE080F">
      <w:pPr>
        <w:numPr>
          <w:ilvl w:val="0"/>
          <w:numId w:val="1"/>
        </w:numPr>
        <w:tabs>
          <w:tab w:val="left" w:pos="720"/>
        </w:tabs>
        <w:spacing w:line="270" w:lineRule="auto"/>
        <w:ind w:left="300" w:right="150" w:hanging="360"/>
        <w:jc w:val="both"/>
        <w:rPr>
          <w:rFonts w:ascii="Times New Roman" w:hAnsi="Times New Roman" w:cs="Times New Roman"/>
          <w:sz w:val="24"/>
          <w:szCs w:val="24"/>
        </w:rPr>
      </w:pPr>
      <w:r w:rsidRPr="00315D89">
        <w:rPr>
          <w:rFonts w:ascii="Times New Roman" w:hAnsi="Times New Roman" w:cs="Times New Roman"/>
          <w:sz w:val="24"/>
          <w:szCs w:val="24"/>
        </w:rPr>
        <w:t>Группировать материал. Если вашему чаду необходимо выучить, например, десять новых слов на английском языке, помогите ему сгруппировать их по какому-либо признаку (по ассоциации, первой букве и т.д.). Можно провести параллели между старыми и новыми словами. При регулярном использовании такой метод приводит к хорошим результатам.</w:t>
      </w:r>
    </w:p>
    <w:p w:rsidR="00EE080F" w:rsidRPr="00315D89" w:rsidRDefault="00EE080F">
      <w:pPr>
        <w:spacing w:after="270" w:line="270" w:lineRule="auto"/>
        <w:jc w:val="center"/>
        <w:rPr>
          <w:rFonts w:ascii="Times New Roman" w:hAnsi="Times New Roman" w:cs="Times New Roman"/>
          <w:color w:val="FF00FF"/>
          <w:sz w:val="24"/>
          <w:szCs w:val="24"/>
        </w:rPr>
      </w:pPr>
    </w:p>
    <w:p w:rsidR="00EE080F" w:rsidRPr="00315D89" w:rsidRDefault="00EE080F">
      <w:pPr>
        <w:spacing w:after="270" w:line="270" w:lineRule="auto"/>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Игры для развития памяти</w:t>
      </w:r>
    </w:p>
    <w:p w:rsidR="00EE080F" w:rsidRPr="00315D89" w:rsidRDefault="00EE080F">
      <w:pPr>
        <w:spacing w:line="270" w:lineRule="auto"/>
        <w:ind w:left="-60" w:right="150"/>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«Запомни и повтори»</w:t>
      </w:r>
    </w:p>
    <w:p w:rsidR="00EE080F" w:rsidRPr="00315D89" w:rsidRDefault="00EE080F">
      <w:pPr>
        <w:spacing w:line="270" w:lineRule="auto"/>
        <w:ind w:left="-60" w:right="150"/>
        <w:jc w:val="center"/>
        <w:rPr>
          <w:rFonts w:ascii="Times New Roman" w:hAnsi="Times New Roman" w:cs="Times New Roman"/>
          <w:color w:val="FF00FF"/>
          <w:sz w:val="24"/>
          <w:szCs w:val="24"/>
        </w:rPr>
      </w:pPr>
    </w:p>
    <w:p w:rsidR="00EE080F" w:rsidRPr="00315D89" w:rsidRDefault="00EE080F">
      <w:pPr>
        <w:spacing w:line="270" w:lineRule="auto"/>
        <w:ind w:left="-60" w:right="150"/>
        <w:jc w:val="both"/>
        <w:rPr>
          <w:rFonts w:ascii="Times New Roman" w:hAnsi="Times New Roman" w:cs="Times New Roman"/>
          <w:sz w:val="24"/>
          <w:szCs w:val="24"/>
        </w:rPr>
      </w:pPr>
      <w:r w:rsidRPr="00315D89">
        <w:rPr>
          <w:rFonts w:ascii="Times New Roman" w:hAnsi="Times New Roman" w:cs="Times New Roman"/>
          <w:sz w:val="24"/>
          <w:szCs w:val="24"/>
        </w:rPr>
        <w:t> Взрослый называет ряд чисел в произвольном порядке, малышу необходимо запомнить эти числа и повторить. Постепенно цифровой ряд можно удлинять.</w:t>
      </w:r>
    </w:p>
    <w:p w:rsidR="00EE080F" w:rsidRPr="00315D89" w:rsidRDefault="00EE080F">
      <w:pPr>
        <w:spacing w:line="270" w:lineRule="auto"/>
        <w:ind w:left="-60" w:right="150"/>
        <w:rPr>
          <w:rFonts w:ascii="Times New Roman" w:hAnsi="Times New Roman" w:cs="Times New Roman"/>
          <w:sz w:val="24"/>
          <w:szCs w:val="24"/>
        </w:rPr>
      </w:pPr>
    </w:p>
    <w:p w:rsidR="00EE080F" w:rsidRPr="00315D89" w:rsidRDefault="00EE080F">
      <w:pPr>
        <w:spacing w:line="270" w:lineRule="auto"/>
        <w:ind w:left="-60" w:right="150"/>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«Что исчезло»</w:t>
      </w:r>
    </w:p>
    <w:p w:rsidR="00EE080F" w:rsidRPr="00315D89" w:rsidRDefault="00EE080F">
      <w:pPr>
        <w:spacing w:line="270" w:lineRule="auto"/>
        <w:ind w:left="-60" w:right="150"/>
        <w:jc w:val="both"/>
        <w:rPr>
          <w:rFonts w:ascii="Times New Roman" w:hAnsi="Times New Roman" w:cs="Times New Roman"/>
          <w:color w:val="FF00FF"/>
          <w:sz w:val="24"/>
          <w:szCs w:val="24"/>
        </w:rPr>
      </w:pPr>
    </w:p>
    <w:p w:rsidR="00EE080F" w:rsidRPr="00315D89" w:rsidRDefault="00EE080F">
      <w:pPr>
        <w:spacing w:line="270" w:lineRule="auto"/>
        <w:ind w:left="-60" w:right="150"/>
        <w:jc w:val="both"/>
        <w:rPr>
          <w:rFonts w:ascii="Times New Roman" w:hAnsi="Times New Roman" w:cs="Times New Roman"/>
          <w:sz w:val="24"/>
          <w:szCs w:val="24"/>
        </w:rPr>
      </w:pPr>
      <w:r w:rsidRPr="00315D89">
        <w:rPr>
          <w:rFonts w:ascii="Times New Roman" w:hAnsi="Times New Roman" w:cs="Times New Roman"/>
          <w:sz w:val="24"/>
          <w:szCs w:val="24"/>
        </w:rPr>
        <w:t>Разложите перед ребенком ряд картинок, пусть он их запомнит. После чего ребенок отворачивается, в это время следует убрать одно из изображений. Малышу необходимо ответить, какая именно картинка пропала.</w:t>
      </w:r>
    </w:p>
    <w:p w:rsidR="00EE080F" w:rsidRPr="00315D89" w:rsidRDefault="00EE080F">
      <w:pPr>
        <w:spacing w:line="270" w:lineRule="auto"/>
        <w:ind w:left="-60" w:right="150"/>
        <w:rPr>
          <w:rFonts w:ascii="Times New Roman" w:hAnsi="Times New Roman" w:cs="Times New Roman"/>
          <w:sz w:val="24"/>
          <w:szCs w:val="24"/>
        </w:rPr>
      </w:pPr>
    </w:p>
    <w:p w:rsidR="00EE080F" w:rsidRPr="00315D89" w:rsidRDefault="00EE080F">
      <w:pPr>
        <w:spacing w:line="270" w:lineRule="auto"/>
        <w:ind w:left="-60" w:right="150"/>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«Покажи животное»</w:t>
      </w:r>
    </w:p>
    <w:p w:rsidR="00EE080F" w:rsidRPr="00315D89" w:rsidRDefault="00EE080F">
      <w:pPr>
        <w:spacing w:line="270" w:lineRule="auto"/>
        <w:ind w:left="-60" w:right="150"/>
        <w:rPr>
          <w:rFonts w:ascii="Times New Roman" w:hAnsi="Times New Roman" w:cs="Times New Roman"/>
          <w:sz w:val="24"/>
          <w:szCs w:val="24"/>
        </w:rPr>
      </w:pPr>
    </w:p>
    <w:p w:rsidR="00EE080F" w:rsidRPr="00315D89" w:rsidRDefault="00EE080F">
      <w:pPr>
        <w:spacing w:line="270" w:lineRule="auto"/>
        <w:ind w:left="-60" w:right="150"/>
        <w:jc w:val="both"/>
        <w:rPr>
          <w:rFonts w:ascii="Times New Roman" w:hAnsi="Times New Roman" w:cs="Times New Roman"/>
          <w:sz w:val="24"/>
          <w:szCs w:val="24"/>
        </w:rPr>
      </w:pPr>
      <w:r w:rsidRPr="00315D89">
        <w:rPr>
          <w:rFonts w:ascii="Times New Roman" w:hAnsi="Times New Roman" w:cs="Times New Roman"/>
          <w:sz w:val="24"/>
          <w:szCs w:val="24"/>
        </w:rPr>
        <w:t>Это задание придется особо по душе младшим дошкольникам. Предложите ребенку показать, как топает медведь, прыгает птичка, крадется кот.</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p>
    <w:p w:rsidR="00EE080F" w:rsidRPr="00315D89" w:rsidRDefault="00EE080F">
      <w:pPr>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Прогулка в картинках</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i/>
          <w:iCs/>
          <w:sz w:val="24"/>
          <w:szCs w:val="24"/>
        </w:rPr>
        <w:t>Цель:</w:t>
      </w:r>
      <w:r w:rsidRPr="00315D89">
        <w:rPr>
          <w:rFonts w:ascii="Times New Roman" w:hAnsi="Times New Roman" w:cs="Times New Roman"/>
          <w:sz w:val="24"/>
          <w:szCs w:val="24"/>
        </w:rPr>
        <w:t xml:space="preserve"> развить зрительную и слуховую память, внимание, восприятие и воображение ребенка.</w:t>
      </w:r>
    </w:p>
    <w:p w:rsidR="00EE080F" w:rsidRPr="00315D89" w:rsidRDefault="00EE080F">
      <w:pPr>
        <w:rPr>
          <w:rFonts w:ascii="Times New Roman" w:hAnsi="Times New Roman" w:cs="Times New Roman"/>
          <w:sz w:val="24"/>
          <w:szCs w:val="24"/>
        </w:rPr>
      </w:pPr>
      <w:r w:rsidRPr="00315D89">
        <w:rPr>
          <w:rFonts w:ascii="Times New Roman" w:hAnsi="Times New Roman" w:cs="Times New Roman"/>
          <w:i/>
          <w:iCs/>
          <w:sz w:val="24"/>
          <w:szCs w:val="24"/>
        </w:rPr>
        <w:t>Ход игры:</w:t>
      </w:r>
      <w:r w:rsidRPr="00315D89">
        <w:rPr>
          <w:rFonts w:ascii="Times New Roman" w:hAnsi="Times New Roman" w:cs="Times New Roman"/>
          <w:sz w:val="24"/>
          <w:szCs w:val="24"/>
        </w:rPr>
        <w:t xml:space="preserve"> во время прогулки на улице обращайте внимание ребенка на дорожные знаки, рекламные щиты, витрины магазинов, побеседуйте с ребенком о том, зачем это всё нужно. </w:t>
      </w: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По возвращении домой попросите ребенка нарисовать то, что запомнил.</w:t>
      </w: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На каждой прогулке ребенок с помощью взрослых может узнать для себя что-то новое. Эту игру можно проводить регулярно, знакомя ребенка с деревьями, цветами и др.</w:t>
      </w:r>
    </w:p>
    <w:p w:rsidR="00EE080F" w:rsidRPr="00315D89" w:rsidRDefault="00EE080F">
      <w:pPr>
        <w:rPr>
          <w:rFonts w:ascii="Times New Roman" w:hAnsi="Times New Roman" w:cs="Times New Roman"/>
          <w:sz w:val="24"/>
          <w:szCs w:val="24"/>
        </w:rPr>
      </w:pPr>
    </w:p>
    <w:p w:rsidR="00EE080F" w:rsidRPr="00315D89" w:rsidRDefault="00EE080F">
      <w:pPr>
        <w:jc w:val="center"/>
        <w:rPr>
          <w:rFonts w:ascii="Times New Roman" w:hAnsi="Times New Roman" w:cs="Times New Roman"/>
          <w:color w:val="FF00FF"/>
          <w:sz w:val="24"/>
          <w:szCs w:val="24"/>
        </w:rPr>
      </w:pPr>
    </w:p>
    <w:p w:rsidR="00EE080F" w:rsidRPr="00315D89" w:rsidRDefault="00EE080F">
      <w:pPr>
        <w:jc w:val="center"/>
        <w:rPr>
          <w:rFonts w:ascii="Times New Roman" w:hAnsi="Times New Roman" w:cs="Times New Roman"/>
          <w:color w:val="FF00FF"/>
          <w:sz w:val="24"/>
          <w:szCs w:val="24"/>
        </w:rPr>
      </w:pPr>
    </w:p>
    <w:p w:rsidR="00EE080F" w:rsidRPr="00315D89" w:rsidRDefault="00EE080F">
      <w:pPr>
        <w:jc w:val="center"/>
        <w:rPr>
          <w:rFonts w:ascii="Times New Roman" w:hAnsi="Times New Roman" w:cs="Times New Roman"/>
          <w:color w:val="FF00FF"/>
          <w:sz w:val="24"/>
          <w:szCs w:val="24"/>
        </w:rPr>
      </w:pPr>
    </w:p>
    <w:p w:rsidR="00EE080F" w:rsidRPr="00315D89" w:rsidRDefault="00EE080F">
      <w:pPr>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Разрезанные картинки</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i/>
          <w:iCs/>
          <w:sz w:val="24"/>
          <w:szCs w:val="24"/>
        </w:rPr>
        <w:t>Цель:</w:t>
      </w:r>
      <w:r w:rsidRPr="00315D89">
        <w:rPr>
          <w:rFonts w:ascii="Times New Roman" w:hAnsi="Times New Roman" w:cs="Times New Roman"/>
          <w:sz w:val="24"/>
          <w:szCs w:val="24"/>
        </w:rPr>
        <w:t xml:space="preserve"> развить зрительную память, восприятие.</w:t>
      </w: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Для проведения игры следует использовать 2 картинки.Одна целая, другая -разрезанная по линиям. Можно взять для игры иллюстрации к сказкам, календарики, открытки.</w:t>
      </w:r>
    </w:p>
    <w:p w:rsidR="00EE080F" w:rsidRPr="00315D89" w:rsidRDefault="00EE080F">
      <w:pPr>
        <w:rPr>
          <w:rFonts w:ascii="Times New Roman" w:hAnsi="Times New Roman" w:cs="Times New Roman"/>
          <w:sz w:val="24"/>
          <w:szCs w:val="24"/>
        </w:rPr>
      </w:pPr>
      <w:r w:rsidRPr="00315D89">
        <w:rPr>
          <w:rFonts w:ascii="Times New Roman" w:hAnsi="Times New Roman" w:cs="Times New Roman"/>
          <w:i/>
          <w:iCs/>
          <w:sz w:val="24"/>
          <w:szCs w:val="24"/>
        </w:rPr>
        <w:t>Задание:</w:t>
      </w:r>
      <w:r w:rsidRPr="00315D89">
        <w:rPr>
          <w:rFonts w:ascii="Times New Roman" w:hAnsi="Times New Roman" w:cs="Times New Roman"/>
          <w:sz w:val="24"/>
          <w:szCs w:val="24"/>
        </w:rPr>
        <w:t xml:space="preserve"> предложите ребенку собрать картинку, используя образец. Затем образец нужно убрать, а ребенка попросить собрать картинку по памяти.</w:t>
      </w:r>
    </w:p>
    <w:p w:rsidR="00EE080F" w:rsidRPr="00315D89" w:rsidRDefault="00EE080F">
      <w:pPr>
        <w:rPr>
          <w:rFonts w:ascii="Times New Roman" w:hAnsi="Times New Roman" w:cs="Times New Roman"/>
          <w:sz w:val="24"/>
          <w:szCs w:val="24"/>
        </w:rPr>
      </w:pPr>
    </w:p>
    <w:p w:rsidR="00EE080F" w:rsidRPr="00315D89" w:rsidRDefault="00EE080F">
      <w:pPr>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Какой игрушки не хватает?</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i/>
          <w:iCs/>
          <w:sz w:val="24"/>
          <w:szCs w:val="24"/>
        </w:rPr>
        <w:t>Цель:</w:t>
      </w:r>
      <w:r w:rsidRPr="00315D89">
        <w:rPr>
          <w:rFonts w:ascii="Times New Roman" w:hAnsi="Times New Roman" w:cs="Times New Roman"/>
          <w:sz w:val="24"/>
          <w:szCs w:val="24"/>
        </w:rPr>
        <w:t xml:space="preserve"> развить зрительную память и внимание детей.</w:t>
      </w:r>
    </w:p>
    <w:p w:rsidR="00EE080F" w:rsidRPr="00315D89" w:rsidRDefault="00EE080F">
      <w:pPr>
        <w:rPr>
          <w:rFonts w:ascii="Times New Roman" w:hAnsi="Times New Roman" w:cs="Times New Roman"/>
          <w:sz w:val="24"/>
          <w:szCs w:val="24"/>
        </w:rPr>
      </w:pPr>
      <w:r w:rsidRPr="00315D89">
        <w:rPr>
          <w:rFonts w:ascii="Times New Roman" w:hAnsi="Times New Roman" w:cs="Times New Roman"/>
          <w:i/>
          <w:iCs/>
          <w:sz w:val="24"/>
          <w:szCs w:val="24"/>
        </w:rPr>
        <w:t>Ход игры:</w:t>
      </w:r>
      <w:r w:rsidRPr="00315D89">
        <w:rPr>
          <w:rFonts w:ascii="Times New Roman" w:hAnsi="Times New Roman" w:cs="Times New Roman"/>
          <w:sz w:val="24"/>
          <w:szCs w:val="24"/>
        </w:rPr>
        <w:t xml:space="preserve"> поставьте перед ребенком на 15-20 секунд 5 игрушек. Затем  попросите ребенка отвернуться и уберите одну игрушку. Спросите ребенка:"Какой игрушки не хватает?"</w:t>
      </w: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Игру можно усложнить.</w:t>
      </w: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 увеличив количество игрушек;</w:t>
      </w: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 ничего не убирая, только менять игрушки местами.</w:t>
      </w: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Игрушки для проведения игры могут быть следующие: заяц, попугай, медведь, крокодил, собака.</w:t>
      </w: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Игра будет восприниматься ребенком как новая, если брать другой набор игрушек. Играть можно 2-3 раза в неделю.</w:t>
      </w:r>
    </w:p>
    <w:p w:rsidR="00EE080F" w:rsidRDefault="00EE080F">
      <w:pPr>
        <w:jc w:val="center"/>
        <w:rPr>
          <w:rFonts w:ascii="Times New Roman" w:hAnsi="Times New Roman" w:cs="Times New Roman"/>
          <w:color w:val="FF00FF"/>
          <w:sz w:val="24"/>
          <w:szCs w:val="24"/>
        </w:rPr>
      </w:pPr>
    </w:p>
    <w:p w:rsidR="00EE080F" w:rsidRPr="00315D89" w:rsidRDefault="00EE080F">
      <w:pPr>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Где спрятана игрушка?</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Цель: развить зрительную память и внимание ребенка.</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Для организации и проведения игры необходимо склеить между собой три спичечных коробка.</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Ход ишры: в один из коробков на глазах ребенка следует положить какую- нибудь маленькую игрушку или предмет (шарик, солдатика, ластик, пуговицу, колечко от пирамидки и др.) Затем коробки на некоторое время уберите. Попросите ребенка достать спрятанную игрушку.</w:t>
      </w:r>
    </w:p>
    <w:p w:rsidR="00EE080F" w:rsidRPr="00315D89" w:rsidRDefault="00EE080F" w:rsidP="00E079C2">
      <w:pPr>
        <w:rPr>
          <w:rFonts w:ascii="Times New Roman" w:hAnsi="Times New Roman" w:cs="Times New Roman"/>
          <w:sz w:val="24"/>
          <w:szCs w:val="24"/>
        </w:rPr>
      </w:pPr>
      <w:r w:rsidRPr="00315D89">
        <w:rPr>
          <w:rFonts w:ascii="Times New Roman" w:hAnsi="Times New Roman" w:cs="Times New Roman"/>
          <w:sz w:val="24"/>
          <w:szCs w:val="24"/>
        </w:rPr>
        <w:t>Игру можно несколько усложнить:</w:t>
      </w:r>
    </w:p>
    <w:p w:rsidR="00EE080F" w:rsidRPr="00315D89" w:rsidRDefault="00EE080F" w:rsidP="00E079C2">
      <w:pPr>
        <w:rPr>
          <w:rFonts w:ascii="Times New Roman" w:hAnsi="Times New Roman" w:cs="Times New Roman"/>
          <w:sz w:val="24"/>
          <w:szCs w:val="24"/>
        </w:rPr>
      </w:pPr>
    </w:p>
    <w:p w:rsidR="00EE080F" w:rsidRPr="00315D89" w:rsidRDefault="00EE080F" w:rsidP="00E079C2">
      <w:pPr>
        <w:rPr>
          <w:rFonts w:ascii="Times New Roman" w:hAnsi="Times New Roman" w:cs="Times New Roman"/>
          <w:sz w:val="24"/>
          <w:szCs w:val="24"/>
        </w:rPr>
      </w:pPr>
      <w:r w:rsidRPr="00315D89">
        <w:rPr>
          <w:rFonts w:ascii="Times New Roman" w:hAnsi="Times New Roman" w:cs="Times New Roman"/>
          <w:sz w:val="24"/>
          <w:szCs w:val="24"/>
        </w:rPr>
        <w:t>-убрать коробки на более длительное время;</w:t>
      </w:r>
    </w:p>
    <w:p w:rsidR="00EE080F" w:rsidRPr="00315D89" w:rsidRDefault="00EE080F" w:rsidP="00E079C2">
      <w:pPr>
        <w:rPr>
          <w:rFonts w:ascii="Times New Roman" w:hAnsi="Times New Roman" w:cs="Times New Roman"/>
          <w:sz w:val="24"/>
          <w:szCs w:val="24"/>
        </w:rPr>
      </w:pPr>
    </w:p>
    <w:p w:rsidR="00EE080F" w:rsidRPr="00315D89" w:rsidRDefault="00EE080F" w:rsidP="00E079C2">
      <w:pPr>
        <w:rPr>
          <w:rFonts w:ascii="Times New Roman" w:hAnsi="Times New Roman" w:cs="Times New Roman"/>
          <w:sz w:val="24"/>
          <w:szCs w:val="24"/>
        </w:rPr>
      </w:pPr>
      <w:r w:rsidRPr="00315D89">
        <w:rPr>
          <w:rFonts w:ascii="Times New Roman" w:hAnsi="Times New Roman" w:cs="Times New Roman"/>
          <w:sz w:val="24"/>
          <w:szCs w:val="24"/>
        </w:rPr>
        <w:t>-спрятать 2, а затем и 3 игрушки;</w:t>
      </w:r>
    </w:p>
    <w:p w:rsidR="00EE080F" w:rsidRPr="00315D89" w:rsidRDefault="00EE080F" w:rsidP="00E079C2">
      <w:pPr>
        <w:rPr>
          <w:rFonts w:ascii="Times New Roman" w:hAnsi="Times New Roman" w:cs="Times New Roman"/>
          <w:sz w:val="24"/>
          <w:szCs w:val="24"/>
        </w:rPr>
      </w:pPr>
    </w:p>
    <w:p w:rsidR="00EE080F" w:rsidRPr="00315D89" w:rsidRDefault="00EE080F" w:rsidP="00E079C2">
      <w:pPr>
        <w:rPr>
          <w:rFonts w:ascii="Times New Roman" w:hAnsi="Times New Roman" w:cs="Times New Roman"/>
          <w:sz w:val="24"/>
          <w:szCs w:val="24"/>
        </w:rPr>
      </w:pPr>
      <w:r w:rsidRPr="00315D89">
        <w:rPr>
          <w:rFonts w:ascii="Times New Roman" w:hAnsi="Times New Roman" w:cs="Times New Roman"/>
          <w:sz w:val="24"/>
          <w:szCs w:val="24"/>
        </w:rPr>
        <w:t>-заменить игрушки.</w:t>
      </w:r>
    </w:p>
    <w:p w:rsidR="00EE080F" w:rsidRPr="00315D89" w:rsidRDefault="00EE080F">
      <w:pPr>
        <w:jc w:val="center"/>
        <w:rPr>
          <w:rFonts w:ascii="Times New Roman" w:hAnsi="Times New Roman" w:cs="Times New Roman"/>
          <w:color w:val="FF00FF"/>
          <w:sz w:val="24"/>
          <w:szCs w:val="24"/>
        </w:rPr>
      </w:pPr>
      <w:r w:rsidRPr="00315D89">
        <w:rPr>
          <w:rFonts w:ascii="Times New Roman" w:hAnsi="Times New Roman" w:cs="Times New Roman"/>
          <w:color w:val="FF00FF"/>
          <w:sz w:val="24"/>
          <w:szCs w:val="24"/>
        </w:rPr>
        <w:t>"Опиши игрушку!" (для детей 5-7 лет)</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Цель: развить непроизвольную образную память.</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Ход игры: предложите ребенку в течение 1-2 минут посмотреть на незнакомую игрушку, а затем описать её. После этого игрушку следует убрать. Через 30 минут предложите ребенку по памяти описать игрушку, её свойства.</w:t>
      </w:r>
    </w:p>
    <w:p w:rsidR="00EE080F" w:rsidRPr="00315D89" w:rsidRDefault="00EE080F">
      <w:pPr>
        <w:rPr>
          <w:rFonts w:ascii="Times New Roman" w:hAnsi="Times New Roman" w:cs="Times New Roman"/>
          <w:sz w:val="24"/>
          <w:szCs w:val="24"/>
        </w:rPr>
      </w:pPr>
    </w:p>
    <w:p w:rsidR="00EE080F" w:rsidRPr="00315D89" w:rsidRDefault="00EE080F">
      <w:pPr>
        <w:rPr>
          <w:rFonts w:ascii="Times New Roman" w:hAnsi="Times New Roman" w:cs="Times New Roman"/>
          <w:sz w:val="24"/>
          <w:szCs w:val="24"/>
        </w:rPr>
      </w:pPr>
      <w:r w:rsidRPr="00315D89">
        <w:rPr>
          <w:rFonts w:ascii="Times New Roman" w:hAnsi="Times New Roman" w:cs="Times New Roman"/>
          <w:sz w:val="24"/>
          <w:szCs w:val="24"/>
        </w:rPr>
        <w:t>Эту игру можно проводить неоднократно, предлагая новые игрушки. Можно усложнить задание, предлагая не одну, а две игрушки.</w:t>
      </w:r>
    </w:p>
    <w:p w:rsidR="00EE080F" w:rsidRPr="00315D89" w:rsidRDefault="00EE080F">
      <w:pPr>
        <w:rPr>
          <w:rFonts w:ascii="Times New Roman" w:hAnsi="Times New Roman" w:cs="Times New Roman"/>
          <w:sz w:val="24"/>
          <w:szCs w:val="24"/>
        </w:rPr>
      </w:pPr>
    </w:p>
    <w:sectPr w:rsidR="00EE080F" w:rsidRPr="00315D89" w:rsidSect="00780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1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EC5"/>
    <w:rsid w:val="001C11E2"/>
    <w:rsid w:val="00315D89"/>
    <w:rsid w:val="004221D0"/>
    <w:rsid w:val="007806A0"/>
    <w:rsid w:val="00AF2EC5"/>
    <w:rsid w:val="00C020A2"/>
    <w:rsid w:val="00E079C2"/>
    <w:rsid w:val="00EE080F"/>
    <w:rsid w:val="00FE1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27"/>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990</Words>
  <Characters>5648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2016-08-03T12:12:00Z</dcterms:created>
  <dcterms:modified xsi:type="dcterms:W3CDTF">2016-08-03T12:52:00Z</dcterms:modified>
</cp:coreProperties>
</file>