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19" w:rsidRPr="00AE10E4" w:rsidRDefault="00AE10E4" w:rsidP="00914219">
      <w:pPr>
        <w:pStyle w:val="a6"/>
        <w:spacing w:line="360" w:lineRule="auto"/>
        <w:jc w:val="center"/>
        <w:rPr>
          <w:rFonts w:ascii="Times New Roman" w:hAnsi="Times New Roman" w:cs="Times New Roman"/>
          <w:kern w:val="36"/>
          <w:lang w:eastAsia="ru-RU"/>
        </w:rPr>
      </w:pPr>
      <w:r>
        <w:rPr>
          <w:rFonts w:ascii="Times New Roman" w:hAnsi="Times New Roman" w:cs="Times New Roman"/>
          <w:kern w:val="36"/>
          <w:lang w:eastAsia="ru-RU"/>
        </w:rPr>
        <w:t>Филиал МАУ ДО «</w:t>
      </w:r>
      <w:proofErr w:type="spellStart"/>
      <w:r>
        <w:rPr>
          <w:rFonts w:ascii="Times New Roman" w:hAnsi="Times New Roman" w:cs="Times New Roman"/>
          <w:kern w:val="36"/>
          <w:lang w:eastAsia="ru-RU"/>
        </w:rPr>
        <w:t>Сорокинский</w:t>
      </w:r>
      <w:proofErr w:type="spellEnd"/>
      <w:r>
        <w:rPr>
          <w:rFonts w:ascii="Times New Roman" w:hAnsi="Times New Roman" w:cs="Times New Roman"/>
          <w:kern w:val="36"/>
          <w:lang w:eastAsia="ru-RU"/>
        </w:rPr>
        <w:t xml:space="preserve"> центр развития ребенк</w:t>
      </w:r>
      <w:proofErr w:type="gramStart"/>
      <w:r>
        <w:rPr>
          <w:rFonts w:ascii="Times New Roman" w:hAnsi="Times New Roman" w:cs="Times New Roman"/>
          <w:kern w:val="36"/>
          <w:lang w:eastAsia="ru-RU"/>
        </w:rPr>
        <w:t>а-</w:t>
      </w:r>
      <w:proofErr w:type="gramEnd"/>
      <w:r w:rsidR="00BE79AC">
        <w:rPr>
          <w:rFonts w:ascii="Times New Roman" w:hAnsi="Times New Roman" w:cs="Times New Roman"/>
          <w:kern w:val="36"/>
          <w:lang w:eastAsia="ru-RU"/>
        </w:rPr>
        <w:t xml:space="preserve"> </w:t>
      </w:r>
      <w:r>
        <w:rPr>
          <w:rFonts w:ascii="Times New Roman" w:hAnsi="Times New Roman" w:cs="Times New Roman"/>
          <w:kern w:val="36"/>
          <w:lang w:eastAsia="ru-RU"/>
        </w:rPr>
        <w:t>детский сад  №1»-МАУ ДО «</w:t>
      </w:r>
      <w:proofErr w:type="spellStart"/>
      <w:r>
        <w:rPr>
          <w:rFonts w:ascii="Times New Roman" w:hAnsi="Times New Roman" w:cs="Times New Roman"/>
          <w:kern w:val="36"/>
          <w:lang w:eastAsia="ru-RU"/>
        </w:rPr>
        <w:t>Сорокинский</w:t>
      </w:r>
      <w:proofErr w:type="spellEnd"/>
      <w:r>
        <w:rPr>
          <w:rFonts w:ascii="Times New Roman" w:hAnsi="Times New Roman" w:cs="Times New Roman"/>
          <w:kern w:val="36"/>
          <w:lang w:eastAsia="ru-RU"/>
        </w:rPr>
        <w:t xml:space="preserve"> центр развития </w:t>
      </w:r>
      <w:r w:rsidR="00BE79AC">
        <w:rPr>
          <w:rFonts w:ascii="Times New Roman" w:hAnsi="Times New Roman" w:cs="Times New Roman"/>
          <w:kern w:val="36"/>
          <w:lang w:eastAsia="ru-RU"/>
        </w:rPr>
        <w:t>ребенка- детский сад №2»</w:t>
      </w: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Default="00914219" w:rsidP="00914219">
      <w:pPr>
        <w:pStyle w:val="a6"/>
        <w:spacing w:line="360" w:lineRule="auto"/>
        <w:jc w:val="center"/>
        <w:rPr>
          <w:rFonts w:ascii="Times New Roman" w:hAnsi="Times New Roman" w:cs="Times New Roman"/>
          <w:kern w:val="36"/>
          <w:sz w:val="28"/>
          <w:szCs w:val="28"/>
          <w:lang w:eastAsia="ru-RU"/>
        </w:rPr>
      </w:pPr>
    </w:p>
    <w:p w:rsidR="00914219" w:rsidRPr="00914219" w:rsidRDefault="00914219" w:rsidP="00914219">
      <w:pPr>
        <w:pStyle w:val="a6"/>
        <w:spacing w:line="360" w:lineRule="auto"/>
        <w:jc w:val="center"/>
        <w:rPr>
          <w:rFonts w:ascii="Times New Roman" w:hAnsi="Times New Roman" w:cs="Times New Roman"/>
          <w:b/>
          <w:i/>
          <w:kern w:val="36"/>
          <w:sz w:val="48"/>
          <w:szCs w:val="48"/>
          <w:lang w:eastAsia="ru-RU"/>
        </w:rPr>
      </w:pPr>
      <w:r w:rsidRPr="00914219">
        <w:rPr>
          <w:rFonts w:ascii="Times New Roman" w:hAnsi="Times New Roman" w:cs="Times New Roman"/>
          <w:b/>
          <w:i/>
          <w:kern w:val="36"/>
          <w:sz w:val="48"/>
          <w:szCs w:val="48"/>
          <w:lang w:eastAsia="ru-RU"/>
        </w:rPr>
        <w:t>Консультация для родителей</w:t>
      </w:r>
    </w:p>
    <w:p w:rsidR="00507C3D" w:rsidRDefault="00914219" w:rsidP="00914219">
      <w:pPr>
        <w:pStyle w:val="a6"/>
        <w:spacing w:line="360" w:lineRule="auto"/>
        <w:jc w:val="center"/>
        <w:rPr>
          <w:rFonts w:ascii="Times New Roman" w:hAnsi="Times New Roman" w:cs="Times New Roman"/>
          <w:kern w:val="36"/>
          <w:sz w:val="48"/>
          <w:szCs w:val="48"/>
          <w:lang w:eastAsia="ru-RU"/>
        </w:rPr>
      </w:pPr>
      <w:r w:rsidRPr="00914219">
        <w:rPr>
          <w:rFonts w:ascii="Times New Roman" w:hAnsi="Times New Roman" w:cs="Times New Roman"/>
          <w:b/>
          <w:i/>
          <w:kern w:val="36"/>
          <w:sz w:val="48"/>
          <w:szCs w:val="48"/>
          <w:lang w:eastAsia="ru-RU"/>
        </w:rPr>
        <w:t xml:space="preserve"> </w:t>
      </w:r>
      <w:r w:rsidR="00507C3D" w:rsidRPr="00914219">
        <w:rPr>
          <w:rFonts w:ascii="Times New Roman" w:hAnsi="Times New Roman" w:cs="Times New Roman"/>
          <w:b/>
          <w:i/>
          <w:kern w:val="36"/>
          <w:sz w:val="48"/>
          <w:szCs w:val="48"/>
          <w:lang w:eastAsia="ru-RU"/>
        </w:rPr>
        <w:t>«</w:t>
      </w:r>
      <w:r w:rsidR="00507C3D" w:rsidRPr="00914219">
        <w:rPr>
          <w:rFonts w:ascii="Times New Roman" w:hAnsi="Times New Roman" w:cs="Times New Roman"/>
          <w:kern w:val="36"/>
          <w:sz w:val="48"/>
          <w:szCs w:val="48"/>
          <w:lang w:eastAsia="ru-RU"/>
        </w:rPr>
        <w:t>Как закрепить правильное произношение звуков»</w:t>
      </w:r>
    </w:p>
    <w:p w:rsidR="00BE79AC" w:rsidRDefault="00BE79AC" w:rsidP="00914219">
      <w:pPr>
        <w:pStyle w:val="a6"/>
        <w:spacing w:line="360" w:lineRule="auto"/>
        <w:jc w:val="center"/>
        <w:rPr>
          <w:rFonts w:ascii="Times New Roman" w:hAnsi="Times New Roman" w:cs="Times New Roman"/>
          <w:kern w:val="36"/>
          <w:sz w:val="48"/>
          <w:szCs w:val="48"/>
          <w:lang w:eastAsia="ru-RU"/>
        </w:rPr>
      </w:pPr>
    </w:p>
    <w:p w:rsidR="00BE79AC" w:rsidRDefault="00BE79AC" w:rsidP="00914219">
      <w:pPr>
        <w:pStyle w:val="a6"/>
        <w:spacing w:line="360" w:lineRule="auto"/>
        <w:jc w:val="center"/>
        <w:rPr>
          <w:rFonts w:ascii="Times New Roman" w:hAnsi="Times New Roman" w:cs="Times New Roman"/>
          <w:kern w:val="36"/>
          <w:sz w:val="48"/>
          <w:szCs w:val="48"/>
          <w:lang w:eastAsia="ru-RU"/>
        </w:rPr>
      </w:pPr>
    </w:p>
    <w:p w:rsidR="00BE79AC" w:rsidRDefault="00BE79AC" w:rsidP="00BE79AC">
      <w:pPr>
        <w:pStyle w:val="a6"/>
        <w:spacing w:line="360" w:lineRule="auto"/>
        <w:jc w:val="right"/>
        <w:rPr>
          <w:rFonts w:ascii="Times New Roman" w:hAnsi="Times New Roman" w:cs="Times New Roman"/>
          <w:kern w:val="36"/>
          <w:sz w:val="28"/>
          <w:szCs w:val="28"/>
          <w:lang w:eastAsia="ru-RU"/>
        </w:rPr>
      </w:pPr>
    </w:p>
    <w:p w:rsidR="00BE79AC" w:rsidRDefault="00BE79AC" w:rsidP="00BE79AC">
      <w:pPr>
        <w:pStyle w:val="a6"/>
        <w:spacing w:line="360" w:lineRule="auto"/>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Учитель-логопед: </w:t>
      </w:r>
    </w:p>
    <w:p w:rsidR="00BE79AC" w:rsidRPr="00BE79AC" w:rsidRDefault="00BE79AC" w:rsidP="00BE79AC">
      <w:pPr>
        <w:pStyle w:val="a6"/>
        <w:spacing w:line="360" w:lineRule="auto"/>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Вагнер Ю.А.</w:t>
      </w: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914219" w:rsidRDefault="00914219" w:rsidP="00914219">
      <w:pPr>
        <w:pStyle w:val="a6"/>
        <w:spacing w:line="360" w:lineRule="auto"/>
        <w:jc w:val="both"/>
        <w:rPr>
          <w:rFonts w:ascii="Times New Roman" w:hAnsi="Times New Roman" w:cs="Times New Roman"/>
          <w:sz w:val="28"/>
          <w:szCs w:val="28"/>
          <w:lang w:eastAsia="ru-RU"/>
        </w:rPr>
      </w:pPr>
    </w:p>
    <w:p w:rsidR="00507C3D" w:rsidRPr="00914219" w:rsidRDefault="00ED5BDC" w:rsidP="00914219">
      <w:pPr>
        <w:pStyle w:val="a6"/>
        <w:spacing w:line="360" w:lineRule="auto"/>
        <w:jc w:val="both"/>
        <w:rPr>
          <w:rFonts w:ascii="Times New Roman" w:hAnsi="Times New Roman" w:cs="Times New Roman"/>
          <w:sz w:val="28"/>
          <w:szCs w:val="28"/>
          <w:lang w:eastAsia="ru-RU"/>
        </w:rPr>
      </w:pPr>
      <w:r w:rsidRPr="00ED5BDC">
        <w:rPr>
          <w:rFonts w:ascii="Times New Roman" w:hAnsi="Times New Roman" w:cs="Times New Roman"/>
          <w:b/>
          <w:i/>
          <w:sz w:val="28"/>
          <w:szCs w:val="28"/>
          <w:lang w:eastAsia="ru-RU"/>
        </w:rPr>
        <w:lastRenderedPageBreak/>
        <w:t>Логопед:</w:t>
      </w:r>
      <w:r>
        <w:rPr>
          <w:rFonts w:ascii="Times New Roman" w:hAnsi="Times New Roman" w:cs="Times New Roman"/>
          <w:sz w:val="28"/>
          <w:szCs w:val="28"/>
          <w:lang w:eastAsia="ru-RU"/>
        </w:rPr>
        <w:t xml:space="preserve"> Здравствуйте, уважаемые родители. Я рада видеть вас сегодня в нашем детском сажу, спасибо, что пришли. </w:t>
      </w:r>
      <w:r w:rsidR="00507C3D" w:rsidRPr="00914219">
        <w:rPr>
          <w:rFonts w:ascii="Times New Roman" w:hAnsi="Times New Roman" w:cs="Times New Roman"/>
          <w:sz w:val="28"/>
          <w:szCs w:val="28"/>
          <w:lang w:eastAsia="ru-RU"/>
        </w:rPr>
        <w:t>Наконец, наступил долгожданный момент: ваш ребенок научился произносить трудный для него звук.</w:t>
      </w:r>
    </w:p>
    <w:p w:rsidR="00507C3D" w:rsidRPr="00914219" w:rsidRDefault="00ED5BDC" w:rsidP="00914219">
      <w:pPr>
        <w:pStyle w:val="a6"/>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7C3D" w:rsidRPr="00914219">
        <w:rPr>
          <w:rFonts w:ascii="Times New Roman" w:hAnsi="Times New Roman" w:cs="Times New Roman"/>
          <w:sz w:val="28"/>
          <w:szCs w:val="28"/>
          <w:lang w:eastAsia="ru-RU"/>
        </w:rPr>
        <w:t xml:space="preserve">Но родители часто бывают разочарованы тем, что, повторяя звук изолированно по просьбе взрослых или по собственной инициативе, малыш не произноси его речи, которая остается практически без изменений. Это вполне закономерное явление, говорящее о том, что пришло время для важного этапа логопедической работы – автоматизации (закрепления) правильного произношения. Насколько постановка звука кропотливый труд логопеда, требующий специальных знаний и навыков, настолько автоматизация звуков – сотрудничество ребенка и его родителей. Это сотрудничество может решать не только задачу формирования правильной речи, но так же способствовать установлению доверительных отношений в семье, когда ребёнок стремится к общению со </w:t>
      </w:r>
      <w:proofErr w:type="gramStart"/>
      <w:r w:rsidR="00507C3D" w:rsidRPr="00914219">
        <w:rPr>
          <w:rFonts w:ascii="Times New Roman" w:hAnsi="Times New Roman" w:cs="Times New Roman"/>
          <w:sz w:val="28"/>
          <w:szCs w:val="28"/>
          <w:lang w:eastAsia="ru-RU"/>
        </w:rPr>
        <w:t>своими</w:t>
      </w:r>
      <w:proofErr w:type="gramEnd"/>
      <w:r w:rsidR="00507C3D" w:rsidRPr="00914219">
        <w:rPr>
          <w:rFonts w:ascii="Times New Roman" w:hAnsi="Times New Roman" w:cs="Times New Roman"/>
          <w:sz w:val="28"/>
          <w:szCs w:val="28"/>
          <w:lang w:eastAsia="ru-RU"/>
        </w:rPr>
        <w:t xml:space="preserve"> близкими. </w:t>
      </w:r>
      <w:r>
        <w:rPr>
          <w:rFonts w:ascii="Times New Roman" w:hAnsi="Times New Roman" w:cs="Times New Roman"/>
          <w:sz w:val="28"/>
          <w:szCs w:val="28"/>
          <w:lang w:eastAsia="ru-RU"/>
        </w:rPr>
        <w:t xml:space="preserve"> </w:t>
      </w:r>
      <w:r w:rsidR="00507C3D" w:rsidRPr="00914219">
        <w:rPr>
          <w:rFonts w:ascii="Times New Roman" w:hAnsi="Times New Roman" w:cs="Times New Roman"/>
          <w:sz w:val="28"/>
          <w:szCs w:val="28"/>
          <w:lang w:eastAsia="ru-RU"/>
        </w:rPr>
        <w:t>Параллельно вы сможете развить внимание</w:t>
      </w:r>
      <w:proofErr w:type="gramStart"/>
      <w:r w:rsidR="00507C3D" w:rsidRPr="00914219">
        <w:rPr>
          <w:rFonts w:ascii="Times New Roman" w:hAnsi="Times New Roman" w:cs="Times New Roman"/>
          <w:sz w:val="28"/>
          <w:szCs w:val="28"/>
          <w:lang w:eastAsia="ru-RU"/>
        </w:rPr>
        <w:t xml:space="preserve"> ,</w:t>
      </w:r>
      <w:proofErr w:type="gramEnd"/>
      <w:r w:rsidR="00507C3D" w:rsidRPr="00914219">
        <w:rPr>
          <w:rFonts w:ascii="Times New Roman" w:hAnsi="Times New Roman" w:cs="Times New Roman"/>
          <w:sz w:val="28"/>
          <w:szCs w:val="28"/>
          <w:lang w:eastAsia="ru-RU"/>
        </w:rPr>
        <w:t xml:space="preserve"> память, мышление, воображение – психические процессы, тесно связанные с речью, достаточный уровень </w:t>
      </w:r>
      <w:proofErr w:type="spellStart"/>
      <w:r w:rsidR="00507C3D" w:rsidRPr="00914219">
        <w:rPr>
          <w:rFonts w:ascii="Times New Roman" w:hAnsi="Times New Roman" w:cs="Times New Roman"/>
          <w:sz w:val="28"/>
          <w:szCs w:val="28"/>
          <w:lang w:eastAsia="ru-RU"/>
        </w:rPr>
        <w:t>сформированности</w:t>
      </w:r>
      <w:proofErr w:type="spellEnd"/>
      <w:r w:rsidR="00507C3D" w:rsidRPr="00914219">
        <w:rPr>
          <w:rFonts w:ascii="Times New Roman" w:hAnsi="Times New Roman" w:cs="Times New Roman"/>
          <w:sz w:val="28"/>
          <w:szCs w:val="28"/>
          <w:lang w:eastAsia="ru-RU"/>
        </w:rPr>
        <w:t xml:space="preserve"> которых необходим для успешного обучения. Предлагаемые вам игровые задания и упражнения не требуют подготовки дидактического материала (хотя использование наглядности желательно), направлены на развитие у ребёнка навыка </w:t>
      </w:r>
      <w:proofErr w:type="gramStart"/>
      <w:r w:rsidR="00507C3D" w:rsidRPr="00914219">
        <w:rPr>
          <w:rFonts w:ascii="Times New Roman" w:hAnsi="Times New Roman" w:cs="Times New Roman"/>
          <w:sz w:val="28"/>
          <w:szCs w:val="28"/>
          <w:lang w:eastAsia="ru-RU"/>
        </w:rPr>
        <w:t>контроля за</w:t>
      </w:r>
      <w:proofErr w:type="gramEnd"/>
      <w:r w:rsidR="00507C3D" w:rsidRPr="00914219">
        <w:rPr>
          <w:rFonts w:ascii="Times New Roman" w:hAnsi="Times New Roman" w:cs="Times New Roman"/>
          <w:sz w:val="28"/>
          <w:szCs w:val="28"/>
          <w:lang w:eastAsia="ru-RU"/>
        </w:rPr>
        <w:t xml:space="preserve"> своей речью и могут выполняться не только в домашних условиях, но и на прогулке. Игровые упражнения – незаменимое средство воспитания у детей творческих начал, особенно таких качеств, как инициатива, настойчивость, самоанализ, самоконтроль, самооценка, которые в дополнение к интеллекту, приобретённым умениям и навыкам, в том числе навыкам правильной речи, составляют творческую направленность личности.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i/>
          <w:iCs/>
          <w:sz w:val="28"/>
          <w:szCs w:val="28"/>
          <w:lang w:eastAsia="ru-RU"/>
        </w:rPr>
        <w:t>Планируя занятия, помните, что</w:t>
      </w:r>
      <w:r w:rsidRPr="00914219">
        <w:rPr>
          <w:rFonts w:ascii="Times New Roman" w:hAnsi="Times New Roman" w:cs="Times New Roman"/>
          <w:sz w:val="28"/>
          <w:szCs w:val="28"/>
          <w:lang w:eastAsia="ru-RU"/>
        </w:rPr>
        <w:t>:</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они должны быть систематическим, так как у ребёнка 5-7 лет навык формируется в результате постоянного повторения, закрепления желаемого </w:t>
      </w:r>
      <w:r w:rsidRPr="00914219">
        <w:rPr>
          <w:rFonts w:ascii="Times New Roman" w:hAnsi="Times New Roman" w:cs="Times New Roman"/>
          <w:sz w:val="28"/>
          <w:szCs w:val="28"/>
          <w:lang w:eastAsia="ru-RU"/>
        </w:rPr>
        <w:lastRenderedPageBreak/>
        <w:t>действия; в противном случае автоматизация звука может затянуться на длительное время;</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правильно выбирайте время для занятий – шумные, эмоциональные игры нежелательны перед сном, ребёнок не должен быть уставшим, недопустимо отрывать его от любимого занятия (игры, просмотра передачи), иначе у него ещё до начала занятия с вами сложится негативное отношение к нему;</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старайтесь закончить игру до того, как ребёнок сам об этом попросит, это поможет поддержать его интерес; продолжительность занятия может составлять от 10 до 20-25 минут;</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ваш ребёнок нуждается в похвале и поддержке, особенно если испытывает какие-то трудности; избегайте слов «Ты сказал неправильно», «Это неверный ответ», «Ты слушаешь невнимательно», лучшие варианты - «Давай подумаем вместе», «Я назову два (три) слова, а ты выбери подходящее», «Послушай ещё раз»;</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главные помощники в общении с ребёнком – терпение, выдержка, доброжелательность; если вы никак не можете добиться от малыша желаемого ответа или действия, </w:t>
      </w:r>
      <w:proofErr w:type="gramStart"/>
      <w:r w:rsidRPr="00914219">
        <w:rPr>
          <w:rFonts w:ascii="Times New Roman" w:hAnsi="Times New Roman" w:cs="Times New Roman"/>
          <w:sz w:val="28"/>
          <w:szCs w:val="28"/>
          <w:lang w:eastAsia="ru-RU"/>
        </w:rPr>
        <w:t>значит</w:t>
      </w:r>
      <w:proofErr w:type="gramEnd"/>
      <w:r w:rsidRPr="00914219">
        <w:rPr>
          <w:rFonts w:ascii="Times New Roman" w:hAnsi="Times New Roman" w:cs="Times New Roman"/>
          <w:sz w:val="28"/>
          <w:szCs w:val="28"/>
          <w:lang w:eastAsia="ru-RU"/>
        </w:rPr>
        <w:t xml:space="preserve"> вы не сумели объяснить, чего вы хотите; инструкция должна быть простой, чёткой, короткой, содержать понятные ребёнку слова; желательно показать, как это делаете вы, прежде чем малыш вступит в игру сам; резкий тон, раздражение недопустимы, ребёнок должен чувствовать себя комфортно; не жалейте похвал, даже если успехи незначительны. Главное – поверить в свои силы: «Сегодня ты говорил лучше, чем вчера», «Молодец, ты очень старался!».</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Обязательно начинайте с простых, посильных даже для ребёнка заданий, усложняйте постепенно. Не торопите его, дайте время подумать. Если ребёнок чего-то не знает, можно дать правильный ответ, но лучше, если вы ему предоставите выбор, например: «яблоко, фрукт или овощ?»</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 Предлагаемые игры и игровые упражнения помогут автоматизировать (закрепить) звук, который ваш ребёнок научился правильно произносить, а так же будут способствовать расширению его словарного запаса, подготовят </w:t>
      </w:r>
      <w:r w:rsidRPr="00914219">
        <w:rPr>
          <w:rFonts w:ascii="Times New Roman" w:hAnsi="Times New Roman" w:cs="Times New Roman"/>
          <w:sz w:val="28"/>
          <w:szCs w:val="28"/>
          <w:lang w:eastAsia="ru-RU"/>
        </w:rPr>
        <w:lastRenderedPageBreak/>
        <w:t>к усвоению грамоты, предупредят ошибки чтения и письма, научат правильно строить предложения, разовьют связную речь.</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«Звук потерялся».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w:t>
      </w:r>
      <w:proofErr w:type="gramStart"/>
      <w:r w:rsidRPr="00914219">
        <w:rPr>
          <w:rFonts w:ascii="Times New Roman" w:hAnsi="Times New Roman" w:cs="Times New Roman"/>
          <w:sz w:val="28"/>
          <w:szCs w:val="28"/>
          <w:lang w:eastAsia="ru-RU"/>
        </w:rPr>
        <w:t xml:space="preserve">Р»: </w:t>
      </w:r>
      <w:proofErr w:type="spellStart"/>
      <w:r w:rsidRPr="00914219">
        <w:rPr>
          <w:rFonts w:ascii="Times New Roman" w:hAnsi="Times New Roman" w:cs="Times New Roman"/>
          <w:sz w:val="28"/>
          <w:szCs w:val="28"/>
          <w:lang w:eastAsia="ru-RU"/>
        </w:rPr>
        <w:t>_ак</w:t>
      </w:r>
      <w:proofErr w:type="spellEnd"/>
      <w:proofErr w:type="gram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_оза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_учка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_ыба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_олики</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_оща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кома_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кефи_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севе_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бисе_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мухомо_</w:t>
      </w:r>
      <w:proofErr w:type="spellEnd"/>
      <w:r w:rsidRPr="00914219">
        <w:rPr>
          <w:rFonts w:ascii="Times New Roman" w:hAnsi="Times New Roman" w:cs="Times New Roman"/>
          <w:sz w:val="28"/>
          <w:szCs w:val="28"/>
          <w:lang w:eastAsia="ru-RU"/>
        </w:rPr>
        <w:t xml:space="preserve">. Для звука «Ж»: </w:t>
      </w:r>
      <w:proofErr w:type="spellStart"/>
      <w:r w:rsidRPr="00914219">
        <w:rPr>
          <w:rFonts w:ascii="Times New Roman" w:hAnsi="Times New Roman" w:cs="Times New Roman"/>
          <w:sz w:val="28"/>
          <w:szCs w:val="28"/>
          <w:lang w:eastAsia="ru-RU"/>
        </w:rPr>
        <w:t>_ук</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_ара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_асмин</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_ареный</w:t>
      </w:r>
      <w:proofErr w:type="spellEnd"/>
      <w:r w:rsidRPr="00914219">
        <w:rPr>
          <w:rFonts w:ascii="Times New Roman" w:hAnsi="Times New Roman" w:cs="Times New Roman"/>
          <w:sz w:val="28"/>
          <w:szCs w:val="28"/>
          <w:lang w:eastAsia="ru-RU"/>
        </w:rPr>
        <w:t xml:space="preserve">. Для звука «Ч»: </w:t>
      </w:r>
      <w:proofErr w:type="spellStart"/>
      <w:r w:rsidRPr="00914219">
        <w:rPr>
          <w:rFonts w:ascii="Times New Roman" w:hAnsi="Times New Roman" w:cs="Times New Roman"/>
          <w:sz w:val="28"/>
          <w:szCs w:val="28"/>
          <w:lang w:eastAsia="ru-RU"/>
        </w:rPr>
        <w:t>_ай</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_ашка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_улан</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_инить</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_айка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клю_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кала_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скрипа_</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пе_ь</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бере_ь</w:t>
      </w:r>
      <w:proofErr w:type="spellEnd"/>
      <w:r w:rsidRPr="00914219">
        <w:rPr>
          <w:rFonts w:ascii="Times New Roman" w:hAnsi="Times New Roman" w:cs="Times New Roman"/>
          <w:sz w:val="28"/>
          <w:szCs w:val="28"/>
          <w:lang w:eastAsia="ru-RU"/>
        </w:rPr>
        <w:t xml:space="preserve">, полно_ </w:t>
      </w:r>
      <w:proofErr w:type="spellStart"/>
      <w:r w:rsidRPr="00914219">
        <w:rPr>
          <w:rFonts w:ascii="Times New Roman" w:hAnsi="Times New Roman" w:cs="Times New Roman"/>
          <w:sz w:val="28"/>
          <w:szCs w:val="28"/>
          <w:lang w:eastAsia="ru-RU"/>
        </w:rPr>
        <w:t>ь</w:t>
      </w:r>
      <w:proofErr w:type="spellEnd"/>
      <w:r w:rsidRPr="00914219">
        <w:rPr>
          <w:rFonts w:ascii="Times New Roman" w:hAnsi="Times New Roman" w:cs="Times New Roman"/>
          <w:sz w:val="28"/>
          <w:szCs w:val="28"/>
          <w:lang w:eastAsia="ru-RU"/>
        </w:rPr>
        <w:t xml:space="preserve"> и др.</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«Назови маленький предмет». Предлагая ребёнку слова, где есть нужный звук, попросите изменить его: лодка – лодочка, полка - …</w:t>
      </w:r>
      <w:proofErr w:type="gramStart"/>
      <w:r w:rsidRPr="00914219">
        <w:rPr>
          <w:rFonts w:ascii="Times New Roman" w:hAnsi="Times New Roman" w:cs="Times New Roman"/>
          <w:sz w:val="28"/>
          <w:szCs w:val="28"/>
          <w:lang w:eastAsia="ru-RU"/>
        </w:rPr>
        <w:t xml:space="preserve"> ,</w:t>
      </w:r>
      <w:proofErr w:type="gramEnd"/>
      <w:r w:rsidRPr="00914219">
        <w:rPr>
          <w:rFonts w:ascii="Times New Roman" w:hAnsi="Times New Roman" w:cs="Times New Roman"/>
          <w:sz w:val="28"/>
          <w:szCs w:val="28"/>
          <w:lang w:eastAsia="ru-RU"/>
        </w:rPr>
        <w:t xml:space="preserve"> угол - … , лошадь - … , лужа - … (для звука «Л»); шар - … , кошка - … , шкаф - … , шарф - … , ухо - … , карандаш - … , шуба - … , мешок - … и др. (для звука «Ш»).</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«Назови ласково». Для звука «Р»: рука - …</w:t>
      </w:r>
      <w:proofErr w:type="gramStart"/>
      <w:r w:rsidRPr="00914219">
        <w:rPr>
          <w:rFonts w:ascii="Times New Roman" w:hAnsi="Times New Roman" w:cs="Times New Roman"/>
          <w:sz w:val="28"/>
          <w:szCs w:val="28"/>
          <w:lang w:eastAsia="ru-RU"/>
        </w:rPr>
        <w:t xml:space="preserve"> ,</w:t>
      </w:r>
      <w:proofErr w:type="gramEnd"/>
      <w:r w:rsidRPr="00914219">
        <w:rPr>
          <w:rFonts w:ascii="Times New Roman" w:hAnsi="Times New Roman" w:cs="Times New Roman"/>
          <w:sz w:val="28"/>
          <w:szCs w:val="28"/>
          <w:lang w:eastAsia="ru-RU"/>
        </w:rPr>
        <w:t xml:space="preserve"> сестра - … , брат - … , игрушка - … , курица - … , рябина - … . берёза - … ; для звука «Щ» - щенок - … , щётка - … , вещь - … , плащ - … , угощенье - … и др.</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звука : роза – розы, друг - …</w:t>
      </w:r>
      <w:proofErr w:type="gramStart"/>
      <w:r w:rsidRPr="00914219">
        <w:rPr>
          <w:rFonts w:ascii="Times New Roman" w:hAnsi="Times New Roman" w:cs="Times New Roman"/>
          <w:sz w:val="28"/>
          <w:szCs w:val="28"/>
          <w:lang w:eastAsia="ru-RU"/>
        </w:rPr>
        <w:t xml:space="preserve"> ,</w:t>
      </w:r>
      <w:proofErr w:type="gramEnd"/>
      <w:r w:rsidRPr="00914219">
        <w:rPr>
          <w:rFonts w:ascii="Times New Roman" w:hAnsi="Times New Roman" w:cs="Times New Roman"/>
          <w:sz w:val="28"/>
          <w:szCs w:val="28"/>
          <w:lang w:eastAsia="ru-RU"/>
        </w:rPr>
        <w:t xml:space="preserve"> сестра - … , ковёр - … , муравей - … , рот - … , метро -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w:t>
      </w:r>
      <w:proofErr w:type="gramStart"/>
      <w:r w:rsidRPr="00914219">
        <w:rPr>
          <w:rFonts w:ascii="Times New Roman" w:hAnsi="Times New Roman" w:cs="Times New Roman"/>
          <w:sz w:val="28"/>
          <w:szCs w:val="28"/>
          <w:lang w:eastAsia="ru-RU"/>
        </w:rPr>
        <w:t xml:space="preserve"> ,</w:t>
      </w:r>
      <w:proofErr w:type="gramEnd"/>
      <w:r w:rsidRPr="00914219">
        <w:rPr>
          <w:rFonts w:ascii="Times New Roman" w:hAnsi="Times New Roman" w:cs="Times New Roman"/>
          <w:sz w:val="28"/>
          <w:szCs w:val="28"/>
          <w:lang w:eastAsia="ru-RU"/>
        </w:rPr>
        <w:t xml:space="preserve"> карандаш – много … , грузовик – много …(звук «Р»). 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например: «Как правильно – много </w:t>
      </w:r>
      <w:proofErr w:type="spellStart"/>
      <w:r w:rsidRPr="00914219">
        <w:rPr>
          <w:rFonts w:ascii="Times New Roman" w:hAnsi="Times New Roman" w:cs="Times New Roman"/>
          <w:sz w:val="28"/>
          <w:szCs w:val="28"/>
          <w:lang w:eastAsia="ru-RU"/>
        </w:rPr>
        <w:t>братов</w:t>
      </w:r>
      <w:proofErr w:type="spellEnd"/>
      <w:r w:rsidRPr="00914219">
        <w:rPr>
          <w:rFonts w:ascii="Times New Roman" w:hAnsi="Times New Roman" w:cs="Times New Roman"/>
          <w:sz w:val="28"/>
          <w:szCs w:val="28"/>
          <w:lang w:eastAsia="ru-RU"/>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lastRenderedPageBreak/>
        <w:t xml:space="preserve">• «Доскажи словечко». «Угадай, какое слово я задумал: </w:t>
      </w:r>
      <w:proofErr w:type="spellStart"/>
      <w:r w:rsidRPr="00914219">
        <w:rPr>
          <w:rFonts w:ascii="Times New Roman" w:hAnsi="Times New Roman" w:cs="Times New Roman"/>
          <w:sz w:val="28"/>
          <w:szCs w:val="28"/>
          <w:lang w:eastAsia="ru-RU"/>
        </w:rPr>
        <w:t>ра</w:t>
      </w:r>
      <w:proofErr w:type="spellEnd"/>
      <w:r w:rsidRPr="00914219">
        <w:rPr>
          <w:rFonts w:ascii="Times New Roman" w:hAnsi="Times New Roman" w:cs="Times New Roman"/>
          <w:sz w:val="28"/>
          <w:szCs w:val="28"/>
          <w:lang w:eastAsia="ru-RU"/>
        </w:rPr>
        <w:t xml:space="preserve">… (кета, </w:t>
      </w:r>
      <w:proofErr w:type="spellStart"/>
      <w:r w:rsidRPr="00914219">
        <w:rPr>
          <w:rFonts w:ascii="Times New Roman" w:hAnsi="Times New Roman" w:cs="Times New Roman"/>
          <w:sz w:val="28"/>
          <w:szCs w:val="28"/>
          <w:lang w:eastAsia="ru-RU"/>
        </w:rPr>
        <w:t>дио</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кушка</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стение</w:t>
      </w:r>
      <w:proofErr w:type="spellEnd"/>
      <w:r w:rsidRPr="00914219">
        <w:rPr>
          <w:rFonts w:ascii="Times New Roman" w:hAnsi="Times New Roman" w:cs="Times New Roman"/>
          <w:sz w:val="28"/>
          <w:szCs w:val="28"/>
          <w:lang w:eastAsia="ru-RU"/>
        </w:rPr>
        <w:t xml:space="preserve"> и т.д.), чу… (до, </w:t>
      </w:r>
      <w:proofErr w:type="spellStart"/>
      <w:r w:rsidRPr="00914219">
        <w:rPr>
          <w:rFonts w:ascii="Times New Roman" w:hAnsi="Times New Roman" w:cs="Times New Roman"/>
          <w:sz w:val="28"/>
          <w:szCs w:val="28"/>
          <w:lang w:eastAsia="ru-RU"/>
        </w:rPr>
        <w:t>жой</w:t>
      </w:r>
      <w:proofErr w:type="spell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кча</w:t>
      </w:r>
      <w:proofErr w:type="spellEnd"/>
      <w:r w:rsidRPr="00914219">
        <w:rPr>
          <w:rFonts w:ascii="Times New Roman" w:hAnsi="Times New Roman" w:cs="Times New Roman"/>
          <w:sz w:val="28"/>
          <w:szCs w:val="28"/>
          <w:lang w:eastAsia="ru-RU"/>
        </w:rPr>
        <w:t xml:space="preserve">,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 объясните значение </w:t>
      </w:r>
      <w:proofErr w:type="gramStart"/>
      <w:r w:rsidRPr="00914219">
        <w:rPr>
          <w:rFonts w:ascii="Times New Roman" w:hAnsi="Times New Roman" w:cs="Times New Roman"/>
          <w:sz w:val="28"/>
          <w:szCs w:val="28"/>
          <w:lang w:eastAsia="ru-RU"/>
        </w:rPr>
        <w:t>незнакомых</w:t>
      </w:r>
      <w:proofErr w:type="gramEnd"/>
      <w:r w:rsidRPr="00914219">
        <w:rPr>
          <w:rFonts w:ascii="Times New Roman" w:hAnsi="Times New Roman" w:cs="Times New Roman"/>
          <w:sz w:val="28"/>
          <w:szCs w:val="28"/>
          <w:lang w:eastAsia="ru-RU"/>
        </w:rPr>
        <w:t xml:space="preserve">, например: </w:t>
      </w:r>
      <w:proofErr w:type="spellStart"/>
      <w:r w:rsidRPr="00914219">
        <w:rPr>
          <w:rFonts w:ascii="Times New Roman" w:hAnsi="Times New Roman" w:cs="Times New Roman"/>
          <w:sz w:val="28"/>
          <w:szCs w:val="28"/>
          <w:lang w:eastAsia="ru-RU"/>
        </w:rPr>
        <w:t>ру</w:t>
      </w:r>
      <w:proofErr w:type="spellEnd"/>
      <w:r w:rsidRPr="00914219">
        <w:rPr>
          <w:rFonts w:ascii="Times New Roman" w:hAnsi="Times New Roman" w:cs="Times New Roman"/>
          <w:sz w:val="28"/>
          <w:szCs w:val="28"/>
          <w:lang w:eastAsia="ru-RU"/>
        </w:rPr>
        <w:t xml:space="preserve">… (рубанок, рукав, русый, руно, рудник и др.). Можно за правильно угаданное слово засчитывать 1 очко, меняясь с ребёнком ролями.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w:t>
      </w:r>
      <w:proofErr w:type="spellStart"/>
      <w:r w:rsidRPr="00914219">
        <w:rPr>
          <w:rFonts w:ascii="Times New Roman" w:hAnsi="Times New Roman" w:cs="Times New Roman"/>
          <w:sz w:val="28"/>
          <w:szCs w:val="28"/>
          <w:lang w:eastAsia="ru-RU"/>
        </w:rPr>
        <w:t>сформированности</w:t>
      </w:r>
      <w:proofErr w:type="spellEnd"/>
      <w:r w:rsidRPr="00914219">
        <w:rPr>
          <w:rFonts w:ascii="Times New Roman" w:hAnsi="Times New Roman" w:cs="Times New Roman"/>
          <w:sz w:val="28"/>
          <w:szCs w:val="28"/>
          <w:lang w:eastAsia="ru-RU"/>
        </w:rPr>
        <w:t xml:space="preserve"> </w:t>
      </w:r>
      <w:proofErr w:type="spellStart"/>
      <w:proofErr w:type="gramStart"/>
      <w:r w:rsidRPr="00914219">
        <w:rPr>
          <w:rFonts w:ascii="Times New Roman" w:hAnsi="Times New Roman" w:cs="Times New Roman"/>
          <w:sz w:val="28"/>
          <w:szCs w:val="28"/>
          <w:lang w:eastAsia="ru-RU"/>
        </w:rPr>
        <w:t>звуко-буквенного</w:t>
      </w:r>
      <w:proofErr w:type="spellEnd"/>
      <w:proofErr w:type="gramEnd"/>
      <w:r w:rsidRPr="00914219">
        <w:rPr>
          <w:rFonts w:ascii="Times New Roman" w:hAnsi="Times New Roman" w:cs="Times New Roman"/>
          <w:sz w:val="28"/>
          <w:szCs w:val="28"/>
          <w:lang w:eastAsia="ru-RU"/>
        </w:rPr>
        <w:t xml:space="preserve"> анализа. Если слово не понятно из-за пропусков и перестановок букв, </w:t>
      </w:r>
      <w:proofErr w:type="gramStart"/>
      <w:r w:rsidRPr="00914219">
        <w:rPr>
          <w:rFonts w:ascii="Times New Roman" w:hAnsi="Times New Roman" w:cs="Times New Roman"/>
          <w:sz w:val="28"/>
          <w:szCs w:val="28"/>
          <w:lang w:eastAsia="ru-RU"/>
        </w:rPr>
        <w:t>значит</w:t>
      </w:r>
      <w:proofErr w:type="gramEnd"/>
      <w:r w:rsidRPr="00914219">
        <w:rPr>
          <w:rFonts w:ascii="Times New Roman" w:hAnsi="Times New Roman" w:cs="Times New Roman"/>
          <w:sz w:val="28"/>
          <w:szCs w:val="28"/>
          <w:lang w:eastAsia="ru-RU"/>
        </w:rPr>
        <w:t xml:space="preserve"> необходима тщательная работа в этом направлении.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 Предложите ребёнку назвать как можно больше предметов со звуком. Который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игра-соревнование «Что вокруг», в которой вы с ребёнком по очереди называете предметы с закрепляемым звуком, которые есть вокруг. Это могут быть и части предметов </w:t>
      </w:r>
      <w:proofErr w:type="gramStart"/>
      <w:r w:rsidRPr="00914219">
        <w:rPr>
          <w:rFonts w:ascii="Times New Roman" w:hAnsi="Times New Roman" w:cs="Times New Roman"/>
          <w:sz w:val="28"/>
          <w:szCs w:val="28"/>
          <w:lang w:eastAsia="ru-RU"/>
        </w:rPr>
        <w:t xml:space="preserve">( </w:t>
      </w:r>
      <w:proofErr w:type="gramEnd"/>
      <w:r w:rsidRPr="00914219">
        <w:rPr>
          <w:rFonts w:ascii="Times New Roman" w:hAnsi="Times New Roman" w:cs="Times New Roman"/>
          <w:sz w:val="28"/>
          <w:szCs w:val="28"/>
          <w:lang w:eastAsia="ru-RU"/>
        </w:rPr>
        <w:t xml:space="preserve">крышка, карман, рама, ручка), а так же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w:t>
      </w:r>
      <w:proofErr w:type="gramStart"/>
      <w:r w:rsidRPr="00914219">
        <w:rPr>
          <w:rFonts w:ascii="Times New Roman" w:hAnsi="Times New Roman" w:cs="Times New Roman"/>
          <w:sz w:val="28"/>
          <w:szCs w:val="28"/>
          <w:lang w:eastAsia="ru-RU"/>
        </w:rPr>
        <w:t xml:space="preserve">Другие варианты игры: назвать как можно больше (или не меньше 5) слов со звуком </w:t>
      </w:r>
      <w:r w:rsidRPr="00914219">
        <w:rPr>
          <w:rFonts w:ascii="Times New Roman" w:hAnsi="Times New Roman" w:cs="Times New Roman"/>
          <w:sz w:val="28"/>
          <w:szCs w:val="28"/>
          <w:lang w:eastAsia="ru-RU"/>
        </w:rPr>
        <w:lastRenderedPageBreak/>
        <w:t>«Р»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w:t>
      </w:r>
      <w:proofErr w:type="gramEnd"/>
      <w:r w:rsidRPr="00914219">
        <w:rPr>
          <w:rFonts w:ascii="Times New Roman" w:hAnsi="Times New Roman" w:cs="Times New Roman"/>
          <w:sz w:val="28"/>
          <w:szCs w:val="28"/>
          <w:lang w:eastAsia="ru-RU"/>
        </w:rPr>
        <w:t xml:space="preserve">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Я землю копала, ничуть не устала,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А кто мной копал, тот и устал.</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Тогда ребёнок, выучив загадку, сам сможет загадать её кому-то, правильно проговаривая звук.</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Часто родители бывают огорчены тем, что их сын или дочь, научившись правильно произносить звук, пропускают или искажают его даже после продолжительных занятий. Чисто проговорив загадку, стихотворение, скороговорку, малыш возвращается к неправильному произношению, когда его речь не отработана заранее. Объяснение просто: звук автоматизирован тогда, когда мы </w:t>
      </w:r>
      <w:proofErr w:type="gramStart"/>
      <w:r w:rsidRPr="00914219">
        <w:rPr>
          <w:rFonts w:ascii="Times New Roman" w:hAnsi="Times New Roman" w:cs="Times New Roman"/>
          <w:sz w:val="28"/>
          <w:szCs w:val="28"/>
          <w:lang w:eastAsia="ru-RU"/>
        </w:rPr>
        <w:t>произносим его, не задумываясь</w:t>
      </w:r>
      <w:proofErr w:type="gramEnd"/>
      <w:r w:rsidRPr="00914219">
        <w:rPr>
          <w:rFonts w:ascii="Times New Roman" w:hAnsi="Times New Roman" w:cs="Times New Roman"/>
          <w:sz w:val="28"/>
          <w:szCs w:val="28"/>
          <w:lang w:eastAsia="ru-RU"/>
        </w:rPr>
        <w:t xml:space="preserve">.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w:t>
      </w:r>
      <w:r w:rsidRPr="00914219">
        <w:rPr>
          <w:rFonts w:ascii="Times New Roman" w:hAnsi="Times New Roman" w:cs="Times New Roman"/>
          <w:sz w:val="28"/>
          <w:szCs w:val="28"/>
          <w:lang w:eastAsia="ru-RU"/>
        </w:rPr>
        <w:lastRenderedPageBreak/>
        <w:t xml:space="preserve">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w:t>
      </w:r>
      <w:proofErr w:type="gramStart"/>
      <w:r w:rsidRPr="00914219">
        <w:rPr>
          <w:rFonts w:ascii="Times New Roman" w:hAnsi="Times New Roman" w:cs="Times New Roman"/>
          <w:sz w:val="28"/>
          <w:szCs w:val="28"/>
          <w:lang w:eastAsia="ru-RU"/>
        </w:rPr>
        <w:t>но</w:t>
      </w:r>
      <w:proofErr w:type="gramEnd"/>
      <w:r w:rsidRPr="00914219">
        <w:rPr>
          <w:rFonts w:ascii="Times New Roman" w:hAnsi="Times New Roman" w:cs="Times New Roman"/>
          <w:sz w:val="28"/>
          <w:szCs w:val="28"/>
          <w:lang w:eastAsia="ru-RU"/>
        </w:rPr>
        <w:t xml:space="preserve"> не упрекая и не отвлекая от мысли. Делайте это доброжелательно, не повышая голоса, а лучше – поиграйте в фанты. Правила просты: договорившись, сто сейчас вы будете беседовать с 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w:t>
      </w:r>
      <w:proofErr w:type="gramStart"/>
      <w:r w:rsidRPr="00914219">
        <w:rPr>
          <w:rFonts w:ascii="Times New Roman" w:hAnsi="Times New Roman" w:cs="Times New Roman"/>
          <w:sz w:val="28"/>
          <w:szCs w:val="28"/>
          <w:lang w:eastAsia="ru-RU"/>
        </w:rPr>
        <w:t>Придумать предложение из 2-3 слов, чтобы в каждом был звук (Ве</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а </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исует.</w:t>
      </w:r>
      <w:proofErr w:type="gramEnd"/>
      <w:r w:rsidRPr="00914219">
        <w:rPr>
          <w:rFonts w:ascii="Times New Roman" w:hAnsi="Times New Roman" w:cs="Times New Roman"/>
          <w:sz w:val="28"/>
          <w:szCs w:val="28"/>
          <w:lang w:eastAsia="ru-RU"/>
        </w:rPr>
        <w:t> </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екс </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 xml:space="preserve">ычит. </w:t>
      </w:r>
      <w:proofErr w:type="gramStart"/>
      <w:r w:rsidRPr="00914219">
        <w:rPr>
          <w:rFonts w:ascii="Times New Roman" w:hAnsi="Times New Roman" w:cs="Times New Roman"/>
          <w:sz w:val="28"/>
          <w:szCs w:val="28"/>
          <w:lang w:eastAsia="ru-RU"/>
        </w:rPr>
        <w:t>Ба</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сук </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оет но</w:t>
      </w:r>
      <w:r w:rsidRPr="00914219">
        <w:rPr>
          <w:rFonts w:ascii="Times New Roman" w:hAnsi="Times New Roman" w:cs="Times New Roman"/>
          <w:sz w:val="28"/>
          <w:szCs w:val="28"/>
          <w:u w:val="single"/>
          <w:lang w:eastAsia="ru-RU"/>
        </w:rPr>
        <w:t>р</w:t>
      </w:r>
      <w:r w:rsidRPr="00914219">
        <w:rPr>
          <w:rFonts w:ascii="Times New Roman" w:hAnsi="Times New Roman" w:cs="Times New Roman"/>
          <w:sz w:val="28"/>
          <w:szCs w:val="28"/>
          <w:lang w:eastAsia="ru-RU"/>
        </w:rPr>
        <w:t>у.)</w:t>
      </w:r>
      <w:proofErr w:type="gramEnd"/>
      <w:r w:rsidRPr="00914219">
        <w:rPr>
          <w:rFonts w:ascii="Times New Roman" w:hAnsi="Times New Roman" w:cs="Times New Roman"/>
          <w:sz w:val="28"/>
          <w:szCs w:val="28"/>
          <w:lang w:eastAsia="ru-RU"/>
        </w:rPr>
        <w:t xml:space="preserve"> Последнее задание сложное, предлагать его можно, если ребёнок знаком с понятием «предложение». Можно каждый фант «обменять» на небольшое стихотворение или чисто говорку. Обратите внимание: на этапе автоматизации звуков отрабатывать надо именно </w:t>
      </w:r>
      <w:proofErr w:type="spellStart"/>
      <w:r w:rsidRPr="00914219">
        <w:rPr>
          <w:rFonts w:ascii="Times New Roman" w:hAnsi="Times New Roman" w:cs="Times New Roman"/>
          <w:sz w:val="28"/>
          <w:szCs w:val="28"/>
          <w:lang w:eastAsia="ru-RU"/>
        </w:rPr>
        <w:t>чистоговорку</w:t>
      </w:r>
      <w:proofErr w:type="spellEnd"/>
      <w:r w:rsidRPr="00914219">
        <w:rPr>
          <w:rFonts w:ascii="Times New Roman" w:hAnsi="Times New Roman" w:cs="Times New Roman"/>
          <w:sz w:val="28"/>
          <w:szCs w:val="28"/>
          <w:lang w:eastAsia="ru-RU"/>
        </w:rPr>
        <w:t>, а не скороговорку. Разница между ними только в темпе произнесения. Главное – не быстрота, а правильность.</w:t>
      </w:r>
    </w:p>
    <w:p w:rsidR="00507C3D" w:rsidRPr="00914219" w:rsidRDefault="00507C3D" w:rsidP="00914219">
      <w:pPr>
        <w:pStyle w:val="a6"/>
        <w:spacing w:line="360" w:lineRule="auto"/>
        <w:jc w:val="both"/>
        <w:rPr>
          <w:rFonts w:ascii="Times New Roman" w:hAnsi="Times New Roman" w:cs="Times New Roman"/>
          <w:sz w:val="28"/>
          <w:szCs w:val="28"/>
          <w:lang w:eastAsia="ru-RU"/>
        </w:rPr>
      </w:pPr>
      <w:proofErr w:type="gramStart"/>
      <w:r w:rsidRPr="00914219">
        <w:rPr>
          <w:rFonts w:ascii="Times New Roman" w:hAnsi="Times New Roman" w:cs="Times New Roman"/>
          <w:sz w:val="28"/>
          <w:szCs w:val="28"/>
          <w:lang w:eastAsia="ru-RU"/>
        </w:rPr>
        <w:t>Предлагаемые</w:t>
      </w:r>
      <w:proofErr w:type="gramEnd"/>
      <w:r w:rsidRPr="00914219">
        <w:rPr>
          <w:rFonts w:ascii="Times New Roman" w:hAnsi="Times New Roman" w:cs="Times New Roman"/>
          <w:sz w:val="28"/>
          <w:szCs w:val="28"/>
          <w:lang w:eastAsia="ru-RU"/>
        </w:rPr>
        <w:t xml:space="preserve"> </w:t>
      </w:r>
      <w:proofErr w:type="spellStart"/>
      <w:r w:rsidRPr="00914219">
        <w:rPr>
          <w:rFonts w:ascii="Times New Roman" w:hAnsi="Times New Roman" w:cs="Times New Roman"/>
          <w:sz w:val="28"/>
          <w:szCs w:val="28"/>
          <w:lang w:eastAsia="ru-RU"/>
        </w:rPr>
        <w:t>чистоговорки</w:t>
      </w:r>
      <w:proofErr w:type="spellEnd"/>
      <w:r w:rsidRPr="00914219">
        <w:rPr>
          <w:rFonts w:ascii="Times New Roman" w:hAnsi="Times New Roman" w:cs="Times New Roman"/>
          <w:sz w:val="28"/>
          <w:szCs w:val="28"/>
          <w:lang w:eastAsia="ru-RU"/>
        </w:rPr>
        <w:t xml:space="preserve"> помогут закрепить звук, развить слуховую память, повысить интерес ребёнка к речевым упражнениям. Если произношение отдельных слов вызовет затруднение, проговорите их несколько раз медленно по слогам и не забудьте выяснить, правильно ли понял их значение малыш. Проговаривание должно быть осознанным. После тренировок вы можете устроить соревнование, кто больше вспомнит </w:t>
      </w:r>
      <w:proofErr w:type="spellStart"/>
      <w:r w:rsidRPr="00914219">
        <w:rPr>
          <w:rFonts w:ascii="Times New Roman" w:hAnsi="Times New Roman" w:cs="Times New Roman"/>
          <w:sz w:val="28"/>
          <w:szCs w:val="28"/>
          <w:lang w:eastAsia="ru-RU"/>
        </w:rPr>
        <w:t>чистоговорок</w:t>
      </w:r>
      <w:proofErr w:type="spellEnd"/>
      <w:r w:rsidRPr="00914219">
        <w:rPr>
          <w:rFonts w:ascii="Times New Roman" w:hAnsi="Times New Roman" w:cs="Times New Roman"/>
          <w:sz w:val="28"/>
          <w:szCs w:val="28"/>
          <w:lang w:eastAsia="ru-RU"/>
        </w:rPr>
        <w:t xml:space="preserve">. Не требуйте произнесения в быстром темпе. Можно попросить ребёнка сосчитать, сколько всего слов в </w:t>
      </w:r>
      <w:proofErr w:type="spellStart"/>
      <w:r w:rsidRPr="00914219">
        <w:rPr>
          <w:rFonts w:ascii="Times New Roman" w:hAnsi="Times New Roman" w:cs="Times New Roman"/>
          <w:sz w:val="28"/>
          <w:szCs w:val="28"/>
          <w:lang w:eastAsia="ru-RU"/>
        </w:rPr>
        <w:t>чистоговорке</w:t>
      </w:r>
      <w:proofErr w:type="spellEnd"/>
      <w:r w:rsidRPr="00914219">
        <w:rPr>
          <w:rFonts w:ascii="Times New Roman" w:hAnsi="Times New Roman" w:cs="Times New Roman"/>
          <w:sz w:val="28"/>
          <w:szCs w:val="28"/>
          <w:lang w:eastAsia="ru-RU"/>
        </w:rPr>
        <w:t xml:space="preserve">, сколько слов с определённым звуком, какая </w:t>
      </w:r>
      <w:proofErr w:type="spellStart"/>
      <w:r w:rsidRPr="00914219">
        <w:rPr>
          <w:rFonts w:ascii="Times New Roman" w:hAnsi="Times New Roman" w:cs="Times New Roman"/>
          <w:sz w:val="28"/>
          <w:szCs w:val="28"/>
          <w:lang w:eastAsia="ru-RU"/>
        </w:rPr>
        <w:t>чистоговорка</w:t>
      </w:r>
      <w:proofErr w:type="spellEnd"/>
      <w:r w:rsidRPr="00914219">
        <w:rPr>
          <w:rFonts w:ascii="Times New Roman" w:hAnsi="Times New Roman" w:cs="Times New Roman"/>
          <w:sz w:val="28"/>
          <w:szCs w:val="28"/>
          <w:lang w:eastAsia="ru-RU"/>
        </w:rPr>
        <w:t xml:space="preserve"> самая длинная, предложите </w:t>
      </w:r>
      <w:r w:rsidRPr="00914219">
        <w:rPr>
          <w:rFonts w:ascii="Times New Roman" w:hAnsi="Times New Roman" w:cs="Times New Roman"/>
          <w:sz w:val="28"/>
          <w:szCs w:val="28"/>
          <w:lang w:eastAsia="ru-RU"/>
        </w:rPr>
        <w:lastRenderedPageBreak/>
        <w:t xml:space="preserve">вспомнить всё предложение по подсказке, например: «Расскажи </w:t>
      </w:r>
      <w:proofErr w:type="spellStart"/>
      <w:r w:rsidRPr="00914219">
        <w:rPr>
          <w:rFonts w:ascii="Times New Roman" w:hAnsi="Times New Roman" w:cs="Times New Roman"/>
          <w:sz w:val="28"/>
          <w:szCs w:val="28"/>
          <w:lang w:eastAsia="ru-RU"/>
        </w:rPr>
        <w:t>чистоговорку</w:t>
      </w:r>
      <w:proofErr w:type="spellEnd"/>
      <w:r w:rsidRPr="00914219">
        <w:rPr>
          <w:rFonts w:ascii="Times New Roman" w:hAnsi="Times New Roman" w:cs="Times New Roman"/>
          <w:sz w:val="28"/>
          <w:szCs w:val="28"/>
          <w:lang w:eastAsia="ru-RU"/>
        </w:rPr>
        <w:t xml:space="preserve"> про жука, мышат и т.д.</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Звуки «Р», «</w:t>
      </w:r>
      <w:proofErr w:type="gramStart"/>
      <w:r w:rsidRPr="00914219">
        <w:rPr>
          <w:rFonts w:ascii="Times New Roman" w:hAnsi="Times New Roman" w:cs="Times New Roman"/>
          <w:b/>
          <w:bCs/>
          <w:sz w:val="28"/>
          <w:szCs w:val="28"/>
          <w:lang w:eastAsia="ru-RU"/>
        </w:rPr>
        <w:t>Р</w:t>
      </w:r>
      <w:proofErr w:type="gramEnd"/>
      <w:r w:rsidRPr="00914219">
        <w:rPr>
          <w:rFonts w:ascii="Times New Roman" w:hAnsi="Times New Roman" w:cs="Times New Roman"/>
          <w:b/>
          <w:bCs/>
          <w:sz w:val="28"/>
          <w:szCs w:val="28"/>
          <w:lang w:eastAsia="ru-RU"/>
        </w:rPr>
        <w:t>`»</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На дворе трава, на траве дрова, у дров детвора.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Раз дрова, два дрова, три дрова.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У Кондрата куртка коротковата.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Повтори без запинки: на осинке росинки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Засверкали утром перламутром.</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Тридцать три вагона в ряд тараторят, тарахтят.</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Шёл Егорка по пригорку и учил скороговорку.</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 «Л»</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У ёлки иголки колки.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 Дятел дуб долбил да не </w:t>
      </w:r>
      <w:proofErr w:type="spellStart"/>
      <w:r w:rsidRPr="00914219">
        <w:rPr>
          <w:rFonts w:ascii="Times New Roman" w:hAnsi="Times New Roman" w:cs="Times New Roman"/>
          <w:sz w:val="28"/>
          <w:szCs w:val="28"/>
          <w:lang w:eastAsia="ru-RU"/>
        </w:rPr>
        <w:t>додолбил</w:t>
      </w:r>
      <w:proofErr w:type="spellEnd"/>
      <w:r w:rsidRPr="00914219">
        <w:rPr>
          <w:rFonts w:ascii="Times New Roman" w:hAnsi="Times New Roman" w:cs="Times New Roman"/>
          <w:sz w:val="28"/>
          <w:szCs w:val="28"/>
          <w:lang w:eastAsia="ru-RU"/>
        </w:rPr>
        <w:t>.</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Мила искала булавку, а булавка упала под лавку.</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Кот молоко лакал, а Слава булку в молоко макал.</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Звуки «</w:t>
      </w:r>
      <w:proofErr w:type="gramStart"/>
      <w:r w:rsidRPr="00914219">
        <w:rPr>
          <w:rFonts w:ascii="Times New Roman" w:hAnsi="Times New Roman" w:cs="Times New Roman"/>
          <w:b/>
          <w:bCs/>
          <w:sz w:val="28"/>
          <w:szCs w:val="28"/>
          <w:lang w:eastAsia="ru-RU"/>
        </w:rPr>
        <w:t>С</w:t>
      </w:r>
      <w:proofErr w:type="gramEnd"/>
      <w:r w:rsidRPr="00914219">
        <w:rPr>
          <w:rFonts w:ascii="Times New Roman" w:hAnsi="Times New Roman" w:cs="Times New Roman"/>
          <w:b/>
          <w:bCs/>
          <w:sz w:val="28"/>
          <w:szCs w:val="28"/>
          <w:lang w:eastAsia="ru-RU"/>
        </w:rPr>
        <w:t>», «С`»</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Я несу суп-суп. А кому? Псу-псу.</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У Сени и Сани в сетях сом с усами.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Носит Сеня сено в сени, спать на сене будет Сеня.</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Ест киска суп из миски, сыта киска – пуста миска.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Снег засыпал стайку сосен, это вовсе вам не осень.</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Звуки «З», «</w:t>
      </w:r>
      <w:proofErr w:type="gramStart"/>
      <w:r w:rsidRPr="00914219">
        <w:rPr>
          <w:rFonts w:ascii="Times New Roman" w:hAnsi="Times New Roman" w:cs="Times New Roman"/>
          <w:b/>
          <w:bCs/>
          <w:sz w:val="28"/>
          <w:szCs w:val="28"/>
          <w:lang w:eastAsia="ru-RU"/>
        </w:rPr>
        <w:t>З</w:t>
      </w:r>
      <w:proofErr w:type="gramEnd"/>
      <w:r w:rsidRPr="00914219">
        <w:rPr>
          <w:rFonts w:ascii="Times New Roman" w:hAnsi="Times New Roman" w:cs="Times New Roman"/>
          <w:b/>
          <w:bCs/>
          <w:sz w:val="28"/>
          <w:szCs w:val="28"/>
          <w:lang w:eastAsia="ru-RU"/>
        </w:rPr>
        <w:t>`»</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 У зайки </w:t>
      </w:r>
      <w:proofErr w:type="spellStart"/>
      <w:r w:rsidRPr="00914219">
        <w:rPr>
          <w:rFonts w:ascii="Times New Roman" w:hAnsi="Times New Roman" w:cs="Times New Roman"/>
          <w:sz w:val="28"/>
          <w:szCs w:val="28"/>
          <w:lang w:eastAsia="ru-RU"/>
        </w:rPr>
        <w:t>Бубы</w:t>
      </w:r>
      <w:proofErr w:type="spellEnd"/>
      <w:r w:rsidRPr="00914219">
        <w:rPr>
          <w:rFonts w:ascii="Times New Roman" w:hAnsi="Times New Roman" w:cs="Times New Roman"/>
          <w:sz w:val="28"/>
          <w:szCs w:val="28"/>
          <w:lang w:eastAsia="ru-RU"/>
        </w:rPr>
        <w:t xml:space="preserve"> заболели зубы</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Зимним утром от мороза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На заре звенят березы</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На березе стрекоза – изумрудные глаза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Звуки «Ш», «Ж»</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Жужжит над жимолостью жук,</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Тяжелый на жуке кожух.</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У ежа – ежата, а у ужа – ужата.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lastRenderedPageBreak/>
        <w:t>• Ежата с ежами на ужин бежали.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Шапка, да шубка – вот и весь Мишутка.</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Шесть мышат в шалаше шуршат.</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Звуки «Щ»</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Щипцы и клещи – вот наши вещи.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Усищи, глазищи, когтищи, хвостище,</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А моется всех чище. Это кот – котище.</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Три щенка щека к щеке, щиплют щетку в уголке.</w:t>
      </w:r>
    </w:p>
    <w:p w:rsidR="00507C3D" w:rsidRPr="00914219" w:rsidRDefault="00507C3D" w:rsidP="00914219">
      <w:pPr>
        <w:pStyle w:val="a6"/>
        <w:spacing w:line="360" w:lineRule="auto"/>
        <w:jc w:val="both"/>
        <w:rPr>
          <w:rFonts w:ascii="Times New Roman" w:hAnsi="Times New Roman" w:cs="Times New Roman"/>
          <w:sz w:val="28"/>
          <w:szCs w:val="28"/>
          <w:lang w:eastAsia="ru-RU"/>
        </w:rPr>
      </w:pPr>
      <w:proofErr w:type="gramStart"/>
      <w:r w:rsidRPr="00914219">
        <w:rPr>
          <w:rFonts w:ascii="Times New Roman" w:hAnsi="Times New Roman" w:cs="Times New Roman"/>
          <w:sz w:val="28"/>
          <w:szCs w:val="28"/>
          <w:lang w:eastAsia="ru-RU"/>
        </w:rPr>
        <w:t>• В березовой роще, в чернеющей чаще</w:t>
      </w:r>
      <w:proofErr w:type="gramEnd"/>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и спрятаться проще и ягоды слаще.</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b/>
          <w:bCs/>
          <w:sz w:val="28"/>
          <w:szCs w:val="28"/>
          <w:lang w:eastAsia="ru-RU"/>
        </w:rPr>
        <w:t>Звуки «Ч»</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Кузнечик стрекочет – молчать не хочет.</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Черепаха не скучая, час сидит за чашкой чая.</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Речка течет, а печка печет.</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Шубка овечки теплей любой печки.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Чтобы спустя какое–то время ребенок не потерял интерес </w:t>
      </w:r>
      <w:proofErr w:type="gramStart"/>
      <w:r w:rsidRPr="00914219">
        <w:rPr>
          <w:rFonts w:ascii="Times New Roman" w:hAnsi="Times New Roman" w:cs="Times New Roman"/>
          <w:sz w:val="28"/>
          <w:szCs w:val="28"/>
          <w:lang w:eastAsia="ru-RU"/>
        </w:rPr>
        <w:t>к</w:t>
      </w:r>
      <w:proofErr w:type="gramEnd"/>
      <w:r w:rsidRPr="00914219">
        <w:rPr>
          <w:rFonts w:ascii="Times New Roman" w:hAnsi="Times New Roman" w:cs="Times New Roman"/>
          <w:sz w:val="28"/>
          <w:szCs w:val="28"/>
          <w:lang w:eastAsia="ru-RU"/>
        </w:rPr>
        <w:t xml:space="preserve"> уже выученной </w:t>
      </w:r>
      <w:proofErr w:type="spellStart"/>
      <w:r w:rsidRPr="00914219">
        <w:rPr>
          <w:rFonts w:ascii="Times New Roman" w:hAnsi="Times New Roman" w:cs="Times New Roman"/>
          <w:sz w:val="28"/>
          <w:szCs w:val="28"/>
          <w:lang w:eastAsia="ru-RU"/>
        </w:rPr>
        <w:t>чистоговорке</w:t>
      </w:r>
      <w:proofErr w:type="spellEnd"/>
      <w:r w:rsidRPr="00914219">
        <w:rPr>
          <w:rFonts w:ascii="Times New Roman" w:hAnsi="Times New Roman" w:cs="Times New Roman"/>
          <w:sz w:val="28"/>
          <w:szCs w:val="28"/>
          <w:lang w:eastAsia="ru-RU"/>
        </w:rPr>
        <w:t xml:space="preserve">, нарисуйте схематически щенка, кошку, жука, булавку и т.д. и попросите малыша вспомнить, из какой они </w:t>
      </w:r>
      <w:proofErr w:type="spellStart"/>
      <w:r w:rsidRPr="00914219">
        <w:rPr>
          <w:rFonts w:ascii="Times New Roman" w:hAnsi="Times New Roman" w:cs="Times New Roman"/>
          <w:sz w:val="28"/>
          <w:szCs w:val="28"/>
          <w:lang w:eastAsia="ru-RU"/>
        </w:rPr>
        <w:t>чистоговорки</w:t>
      </w:r>
      <w:proofErr w:type="spellEnd"/>
      <w:r w:rsidRPr="00914219">
        <w:rPr>
          <w:rFonts w:ascii="Times New Roman" w:hAnsi="Times New Roman" w:cs="Times New Roman"/>
          <w:sz w:val="28"/>
          <w:szCs w:val="28"/>
          <w:lang w:eastAsia="ru-RU"/>
        </w:rPr>
        <w:t>. Поменяйтесь ролями.</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Речевые игры на развитие творческих способностей могут быть для вас не менее интересны, чем для вашего ребенка. Например, назвав два слова с заданным звуком, предложите объяснить, как они связаны между собой: лопата и молоток, река и рак, весна и солнце и т.д. Для этого нужно составить предложение, причем варианты могут быть самые разные. Труднее предложенных пар будет связать по смыслу слова часы и речка, щука и щегол, слива и автобус. Можно сравнить предметы, выясняя их сходства и различия. Ход рассуждения может быть таким: </w:t>
      </w:r>
      <w:proofErr w:type="gramStart"/>
      <w:r w:rsidRPr="00914219">
        <w:rPr>
          <w:rFonts w:ascii="Times New Roman" w:hAnsi="Times New Roman" w:cs="Times New Roman"/>
          <w:sz w:val="28"/>
          <w:szCs w:val="28"/>
          <w:lang w:eastAsia="ru-RU"/>
        </w:rPr>
        <w:t>«Ручка и карандаш нужны для письма.</w:t>
      </w:r>
      <w:proofErr w:type="gramEnd"/>
      <w:r w:rsidRPr="00914219">
        <w:rPr>
          <w:rFonts w:ascii="Times New Roman" w:hAnsi="Times New Roman" w:cs="Times New Roman"/>
          <w:sz w:val="28"/>
          <w:szCs w:val="28"/>
          <w:lang w:eastAsia="ru-RU"/>
        </w:rPr>
        <w:t xml:space="preserve"> Это – письменные принадлежности (сходство). Ручка может быть железной или пластмассовой, а карандаш – деревянный. У ручки можно заменить стержень, а у карандаша – нет. Карандаш можно заточить, а ручку – </w:t>
      </w:r>
      <w:r w:rsidRPr="00914219">
        <w:rPr>
          <w:rFonts w:ascii="Times New Roman" w:hAnsi="Times New Roman" w:cs="Times New Roman"/>
          <w:sz w:val="28"/>
          <w:szCs w:val="28"/>
          <w:lang w:eastAsia="ru-RU"/>
        </w:rPr>
        <w:lastRenderedPageBreak/>
        <w:t>нет (различия)». Производя мыслительные операции, ребенок совершенствует свою речь и закрепляет правильное произношение.</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Игра «Закончи предложение» поможет развить творческие начала и у ребенка, и у взрослого. Предложите закончить ваше высказывание, добавив слово (или несколько) с закрепляемым звуком:</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На ветку села …</w:t>
      </w:r>
      <w:proofErr w:type="gramStart"/>
      <w:r w:rsidRPr="00914219">
        <w:rPr>
          <w:rFonts w:ascii="Times New Roman" w:hAnsi="Times New Roman" w:cs="Times New Roman"/>
          <w:sz w:val="28"/>
          <w:szCs w:val="28"/>
          <w:lang w:eastAsia="ru-RU"/>
        </w:rPr>
        <w:t xml:space="preserve"> .</w:t>
      </w:r>
      <w:proofErr w:type="gramEnd"/>
      <w:r w:rsidRPr="00914219">
        <w:rPr>
          <w:rFonts w:ascii="Times New Roman" w:hAnsi="Times New Roman" w:cs="Times New Roman"/>
          <w:sz w:val="28"/>
          <w:szCs w:val="28"/>
          <w:lang w:eastAsia="ru-RU"/>
        </w:rPr>
        <w:t xml:space="preserve"> Рома рисует … . В зоопарке мы видели… . Утром я … (что делал?).</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 xml:space="preserve">Игра «Узнай по описанию», потребует от вас активизировать словарный запас, а ребенок сможет узнать и научится употреблять в речи новые слова. Скажите, что вы, задумали предмет, но не назовете его, а расскажите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w:t>
      </w:r>
      <w:proofErr w:type="gramStart"/>
      <w:r w:rsidRPr="00914219">
        <w:rPr>
          <w:rFonts w:ascii="Times New Roman" w:hAnsi="Times New Roman" w:cs="Times New Roman"/>
          <w:sz w:val="28"/>
          <w:szCs w:val="28"/>
          <w:lang w:eastAsia="ru-RU"/>
        </w:rPr>
        <w:t>свежим</w:t>
      </w:r>
      <w:proofErr w:type="gramEnd"/>
      <w:r w:rsidRPr="00914219">
        <w:rPr>
          <w:rFonts w:ascii="Times New Roman" w:hAnsi="Times New Roman" w:cs="Times New Roman"/>
          <w:sz w:val="28"/>
          <w:szCs w:val="28"/>
          <w:lang w:eastAsia="ru-RU"/>
        </w:rPr>
        <w:t>.</w:t>
      </w:r>
    </w:p>
    <w:p w:rsidR="00507C3D" w:rsidRPr="00914219" w:rsidRDefault="00507C3D" w:rsidP="00914219">
      <w:pPr>
        <w:pStyle w:val="a6"/>
        <w:spacing w:line="360" w:lineRule="auto"/>
        <w:jc w:val="both"/>
        <w:rPr>
          <w:rFonts w:ascii="Times New Roman" w:hAnsi="Times New Roman" w:cs="Times New Roman"/>
          <w:sz w:val="28"/>
          <w:szCs w:val="28"/>
          <w:lang w:eastAsia="ru-RU"/>
        </w:rPr>
      </w:pPr>
      <w:r w:rsidRPr="00914219">
        <w:rPr>
          <w:rFonts w:ascii="Times New Roman" w:hAnsi="Times New Roman" w:cs="Times New Roman"/>
          <w:sz w:val="28"/>
          <w:szCs w:val="28"/>
          <w:lang w:eastAsia="ru-RU"/>
        </w:rPr>
        <w:t>Когда ребенок отгадает, о чем или о ком идет речь, попросите его повторить вашу загадку. Затем он может попробовать с вашей помощью выступать в роли ведущего. Объясните ему, что нужно рассказать о предмете: размеры, форма, цвет, вкус (если это продукт); если это предмет неживой – что им можно делать, на что он похож</w:t>
      </w:r>
      <w:r w:rsidR="00914219" w:rsidRPr="00914219">
        <w:rPr>
          <w:rFonts w:ascii="Times New Roman" w:hAnsi="Times New Roman" w:cs="Times New Roman"/>
          <w:sz w:val="28"/>
          <w:szCs w:val="28"/>
          <w:lang w:eastAsia="ru-RU"/>
        </w:rPr>
        <w:t>.</w:t>
      </w:r>
    </w:p>
    <w:p w:rsidR="00170CB4" w:rsidRDefault="00170CB4"/>
    <w:sectPr w:rsidR="00170CB4" w:rsidSect="00170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80EFB"/>
    <w:multiLevelType w:val="multilevel"/>
    <w:tmpl w:val="637E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07C3D"/>
    <w:rsid w:val="00170CB4"/>
    <w:rsid w:val="00507C3D"/>
    <w:rsid w:val="00914219"/>
    <w:rsid w:val="00AE10E4"/>
    <w:rsid w:val="00BE79AC"/>
    <w:rsid w:val="00E83159"/>
    <w:rsid w:val="00ED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B4"/>
  </w:style>
  <w:style w:type="paragraph" w:styleId="1">
    <w:name w:val="heading 1"/>
    <w:basedOn w:val="a"/>
    <w:link w:val="10"/>
    <w:uiPriority w:val="9"/>
    <w:qFormat/>
    <w:rsid w:val="00507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C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C3D"/>
    <w:rPr>
      <w:b/>
      <w:bCs/>
    </w:rPr>
  </w:style>
  <w:style w:type="character" w:styleId="a5">
    <w:name w:val="Emphasis"/>
    <w:basedOn w:val="a0"/>
    <w:uiPriority w:val="20"/>
    <w:qFormat/>
    <w:rsid w:val="00507C3D"/>
    <w:rPr>
      <w:i/>
      <w:iCs/>
    </w:rPr>
  </w:style>
  <w:style w:type="character" w:customStyle="1" w:styleId="apple-converted-space">
    <w:name w:val="apple-converted-space"/>
    <w:basedOn w:val="a0"/>
    <w:rsid w:val="00507C3D"/>
  </w:style>
  <w:style w:type="paragraph" w:styleId="a6">
    <w:name w:val="No Spacing"/>
    <w:uiPriority w:val="1"/>
    <w:qFormat/>
    <w:rsid w:val="00914219"/>
    <w:pPr>
      <w:spacing w:after="0" w:line="240" w:lineRule="auto"/>
    </w:pPr>
  </w:style>
</w:styles>
</file>

<file path=word/webSettings.xml><?xml version="1.0" encoding="utf-8"?>
<w:webSettings xmlns:r="http://schemas.openxmlformats.org/officeDocument/2006/relationships" xmlns:w="http://schemas.openxmlformats.org/wordprocessingml/2006/main">
  <w:divs>
    <w:div w:id="969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2017-01-02T05:15:00Z</dcterms:created>
  <dcterms:modified xsi:type="dcterms:W3CDTF">2017-01-02T05:58:00Z</dcterms:modified>
</cp:coreProperties>
</file>