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27" w:rsidRDefault="00BF05FD" w:rsidP="004114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"/>
          <w:color w:val="E36C0A" w:themeColor="accent6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67000" cy="1599158"/>
            <wp:effectExtent l="0" t="0" r="0" b="1270"/>
            <wp:docPr id="2" name="Рисунок 2" descr="http://sadik21.ru/wp-content/uploads/2017/08/20170720_10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21.ru/wp-content/uploads/2017/08/20170720_102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41" cy="160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5FD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 xml:space="preserve">Консультация </w:t>
      </w:r>
      <w:r w:rsidR="005E6827" w:rsidRPr="00BF05FD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для родителей.</w:t>
      </w:r>
      <w:r w:rsidR="005E6827" w:rsidRPr="005E6827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Как оде</w:t>
      </w:r>
      <w:r w:rsidR="0045104D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ва</w:t>
      </w:r>
      <w:r w:rsidR="005E6827" w:rsidRPr="005E6827">
        <w:rPr>
          <w:rFonts w:eastAsia="Times New Roman" w:cs="Times"/>
          <w:color w:val="E36C0A" w:themeColor="accent6" w:themeShade="BF"/>
          <w:sz w:val="36"/>
          <w:szCs w:val="36"/>
          <w:lang w:eastAsia="ru-RU"/>
        </w:rPr>
        <w:t>ть ребенка летом в детский сад?</w:t>
      </w:r>
    </w:p>
    <w:p w:rsidR="005E6827" w:rsidRDefault="005E6827" w:rsidP="004114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"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</w:p>
    <w:p w:rsidR="0041148A" w:rsidRPr="0041148A" w:rsidRDefault="0041148A" w:rsidP="004114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Детки растут очень быстро, и особенно заметно это тогда, когда приходит время формировать гардероб для детского сада. Если для 5-6 летних ребят не составляет проблемы снять и одеть практически любую вещь, то малышам 3-х летнего возраста порой трудно справиться с неукротимыми завязками и пуговицами, ремнями и клепками. Рассмотрим, как одеть ребенка в детский сад согласно сезону и на что стоит обратить внимание при выборе.</w:t>
      </w:r>
    </w:p>
    <w:p w:rsidR="0041148A" w:rsidRPr="0041148A" w:rsidRDefault="0041148A" w:rsidP="0041148A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1148A">
        <w:rPr>
          <w:rFonts w:eastAsia="Times New Roman" w:cs="Helvetica"/>
          <w:color w:val="FF0000"/>
          <w:sz w:val="36"/>
          <w:szCs w:val="36"/>
          <w:lang w:eastAsia="ru-RU"/>
        </w:rPr>
        <w:t>Общие рекомендации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Для любой мамы очень важно знать, что ее ребенку в детском саду комфортно. Одежда и обувь очень влияют на этот показатель. Выделим некоторые условия выбора деталей гардероба малышу: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Покупайте только те вещи, которые ребенок сможет надеть самостоятельно. Вы должны понимать, что в группе, помимо вашего малыша, есть еще 2 десятка детей. Психологический фактор «отстающего» может отложить неприятный след в ощущениях ребенка, если он окажется не способным обслужить себя сам, когда другие уже с этим справляются.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Комфо</w:t>
      </w:r>
      <w:proofErr w:type="gram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рт в дв</w:t>
      </w:r>
      <w:proofErr w:type="gram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ижениях. Не стоит при размышлении, как одеть ребенка в детский сад, выбирать те вещи, которые склонны сковывать ребенка во время игр, сна, творчества, гигиенических процедур. Не допускайте слишком длинных рукавов, узких трусиков и штанов, не берите одежду и обувь на вырост, а также не следует надевать ребенку то, что ему мало, — это очень вредно, особенно если речь идет об обуви.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Подход к выбору под девизом «главное — здоровье». Помните о том, что ребенок вряд ли сам поправит съехавшую шапку, развязавшийся шарф или задравшиеся штаны, а воспитатель не всегда успеет это заметить. В итоге неприятная простуда гарантирована. Выбирая атрибут одежды или обуви, предположите, как вашему малышку будет в нем безопасно. Например, вместо обычной шапки с помпоном лучше </w:t>
      </w:r>
      <w:r w:rsidRPr="0041148A">
        <w:rPr>
          <w:rFonts w:eastAsia="Times New Roman" w:cs="Times"/>
          <w:color w:val="000000"/>
          <w:sz w:val="28"/>
          <w:szCs w:val="28"/>
          <w:lang w:eastAsia="ru-RU"/>
        </w:rPr>
        <w:lastRenderedPageBreak/>
        <w:t>купить шапку-шлем, вместо зимних кроссовок – валенки с резиновой основой.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Всегда держите в ящике ребенка запасную одежду и обувь. Дети часто пачкаются, проливают на себя жидкости, потеют. Кроме того, погода переменчива, поэтому даже в ярую жару может внезапно подняться ветер или пойти дождь – всегда держите про запас теплую одежду.</w:t>
      </w:r>
    </w:p>
    <w:p w:rsidR="0041148A" w:rsidRPr="0041148A" w:rsidRDefault="0041148A" w:rsidP="0041148A">
      <w:pPr>
        <w:numPr>
          <w:ilvl w:val="0"/>
          <w:numId w:val="1"/>
        </w:numPr>
        <w:shd w:val="clear" w:color="auto" w:fill="EAFFFC"/>
        <w:spacing w:after="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Предусмотрите мелочи. Если вы выбираете шортики или штаны ребенку, </w:t>
      </w:r>
      <w:proofErr w:type="gram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не плохо</w:t>
      </w:r>
      <w:proofErr w:type="gram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было бы купить модель с кармашками, чтобы положить туда платок или салфетку. </w:t>
      </w:r>
      <w:proofErr w:type="gram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Весь гардероб стоит подписать несмываемым маркером (можно только инициалы:</w:t>
      </w:r>
      <w:proofErr w:type="gram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М.А. или Юля Р.) на лямках или ярлыках внутри. Стоит купить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стикеры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или бирки для одежды в детский сад, чтобы она была легко узнаваема малышом. Сшейте сами или закажите кармашки для шкафчика, чтобы разложить вещи по типу, — это и красиво, и удобно.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br/>
      </w:r>
      <w:r w:rsidRPr="0041148A">
        <w:rPr>
          <w:rFonts w:eastAsia="Times New Roman" w:cs="Times"/>
          <w:color w:val="000000"/>
          <w:sz w:val="28"/>
          <w:szCs w:val="28"/>
          <w:lang w:eastAsia="ru-RU"/>
        </w:rPr>
        <w:br/>
      </w:r>
    </w:p>
    <w:p w:rsidR="0041148A" w:rsidRPr="0041148A" w:rsidRDefault="0041148A" w:rsidP="0041148A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1148A">
        <w:rPr>
          <w:rFonts w:eastAsia="Times New Roman" w:cs="Helvetica"/>
          <w:color w:val="FF0000"/>
          <w:sz w:val="36"/>
          <w:szCs w:val="36"/>
          <w:lang w:eastAsia="ru-RU"/>
        </w:rPr>
        <w:t>Как одеть ребенка в детский сад летом</w:t>
      </w:r>
      <w:r w:rsidR="005E6827">
        <w:rPr>
          <w:rFonts w:eastAsia="Times New Roman" w:cs="Helvetica"/>
          <w:color w:val="FF0000"/>
          <w:sz w:val="36"/>
          <w:szCs w:val="36"/>
          <w:lang w:eastAsia="ru-RU"/>
        </w:rPr>
        <w:t>?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5E6827">
        <w:rPr>
          <w:rFonts w:eastAsia="Times New Roman" w:cs="Time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" cy="638175"/>
            <wp:effectExtent l="0" t="0" r="9525" b="9525"/>
            <wp:docPr id="1" name="Рисунок 1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Летом гардероб ребенка в финансовом отношении самый экономный. Вещи, даже если часто стираются, быстро сохнут и легко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взаимозаменяются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. </w:t>
      </w:r>
    </w:p>
    <w:p w:rsidR="0041148A" w:rsidRPr="0041148A" w:rsidRDefault="0041148A" w:rsidP="0041148A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1148A">
        <w:rPr>
          <w:rFonts w:eastAsia="Times New Roman" w:cs="Helvetica"/>
          <w:color w:val="FF0000"/>
          <w:sz w:val="36"/>
          <w:szCs w:val="36"/>
          <w:lang w:eastAsia="ru-RU"/>
        </w:rPr>
        <w:t>Одежда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Самый удобный комплект для прогулок в садике – шорты и футболка. Он оптимален и для мальчиков, и для девочек. Модницы могут находиться в помещении в юбочке, платье или сарафане, но на улицу непременно приготовьте ей шорты, бриджи или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леггинсы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. </w:t>
      </w:r>
      <w:proofErr w:type="gram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Дело в том, что основная игра в детском соду летом – это копание в песочнице.</w:t>
      </w:r>
      <w:proofErr w:type="gram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Как вы понимаете, присев в песок в юбке, тут же испачкаются трусики или, что еще хуже, гениталии.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Ткань летней одежды должна быть исключительно натуральной: хлопок, лен, бязь. Отдайте предпочтение тонкому материалу, мягкому на ощупь. Не покупайте слишком узкие предметы одежды, чтобы ребенок в них не упрел – вентиляция спасет от образования потницы. Носки должны быть летнего формата: в сеточку, тонкие и легкие.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На прохладную погоду приготовьте ветровку (лучше с капюшоном на случай дождя), легкий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свитерок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на замке, штаны из плотной ткани на резинке.</w:t>
      </w:r>
    </w:p>
    <w:p w:rsidR="0041148A" w:rsidRPr="0041148A" w:rsidRDefault="0041148A" w:rsidP="0041148A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1148A">
        <w:rPr>
          <w:rFonts w:eastAsia="Times New Roman" w:cs="Helvetica"/>
          <w:color w:val="FF0000"/>
          <w:sz w:val="36"/>
          <w:szCs w:val="36"/>
          <w:lang w:eastAsia="ru-RU"/>
        </w:rPr>
        <w:lastRenderedPageBreak/>
        <w:t>Обувь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Летняя обувь бывает самых разных фасонов и имеет всевозможную систему застежек. Предпочтение отдавайте исключительно обуви на липучках. Это касается и той пары, что послужит ребенку в группе, и уличному варианту. Лучше, если мысок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сандалей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будет закрыт, чтобы палки, шишки, бордюры, ступеньки лестниц и прочие преграды не повредили пальчики малышу.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Если выбор стоит между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сандалямисо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супинатором и без него, отдайте предпочтение первому варианту. Ребенок целый день находится в обуви – пусть ее подошва будет качественной и </w:t>
      </w:r>
      <w:proofErr w:type="spell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ортопедически</w:t>
      </w:r>
      <w:proofErr w:type="spell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продуманной. Липучку присмотрите широкую, поскольку </w:t>
      </w:r>
      <w:proofErr w:type="gram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узкая</w:t>
      </w:r>
      <w:proofErr w:type="gram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быстро выйдет из рабочего состояния от постоянных манипуляций.</w:t>
      </w:r>
    </w:p>
    <w:p w:rsidR="0041148A" w:rsidRPr="0041148A" w:rsidRDefault="0041148A" w:rsidP="0041148A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eastAsia="Times New Roman" w:cs="Helvetica"/>
          <w:color w:val="FF0000"/>
          <w:sz w:val="36"/>
          <w:szCs w:val="36"/>
          <w:lang w:eastAsia="ru-RU"/>
        </w:rPr>
      </w:pPr>
      <w:r w:rsidRPr="0041148A">
        <w:rPr>
          <w:rFonts w:eastAsia="Times New Roman" w:cs="Helvetica"/>
          <w:color w:val="FF0000"/>
          <w:sz w:val="36"/>
          <w:szCs w:val="36"/>
          <w:lang w:eastAsia="ru-RU"/>
        </w:rPr>
        <w:t>Головной убор</w:t>
      </w:r>
    </w:p>
    <w:p w:rsidR="0041148A" w:rsidRPr="0041148A" w:rsidRDefault="0041148A" w:rsidP="0041148A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="Times"/>
          <w:color w:val="000000"/>
          <w:sz w:val="28"/>
          <w:szCs w:val="28"/>
          <w:lang w:eastAsia="ru-RU"/>
        </w:rPr>
      </w:pPr>
      <w:proofErr w:type="gramStart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>Из большого многообразия летних головных уборов самыми надежными в плане защиты от солнечных лучшей оказались кепки и панамки.</w:t>
      </w:r>
      <w:proofErr w:type="gramEnd"/>
      <w:r w:rsidRPr="0041148A">
        <w:rPr>
          <w:rFonts w:eastAsia="Times New Roman" w:cs="Times"/>
          <w:color w:val="000000"/>
          <w:sz w:val="28"/>
          <w:szCs w:val="28"/>
          <w:lang w:eastAsia="ru-RU"/>
        </w:rPr>
        <w:t xml:space="preserve"> Оптимально выбрать модель с регулирующимся обхватом головы, а для девочек – еще с отверстием для косичек и хвостиков. Помните о том, что, приведя ребенка без головного убора (даже если за окном ни намека на солнце), вы можете столкнуться с тем, что вас отправят домой. На этот случай всегда имейте в шкафчике запасной вариант.</w:t>
      </w:r>
    </w:p>
    <w:p w:rsidR="00717406" w:rsidRPr="005E6827" w:rsidRDefault="00717406">
      <w:pPr>
        <w:rPr>
          <w:sz w:val="28"/>
          <w:szCs w:val="28"/>
        </w:rPr>
      </w:pPr>
    </w:p>
    <w:sectPr w:rsidR="00717406" w:rsidRPr="005E6827" w:rsidSect="00F8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BD2"/>
    <w:multiLevelType w:val="multilevel"/>
    <w:tmpl w:val="B35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8A"/>
    <w:rsid w:val="00246904"/>
    <w:rsid w:val="0041148A"/>
    <w:rsid w:val="0045104D"/>
    <w:rsid w:val="005E6827"/>
    <w:rsid w:val="00717406"/>
    <w:rsid w:val="00BF05FD"/>
    <w:rsid w:val="00D60210"/>
    <w:rsid w:val="00F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F9"/>
  </w:style>
  <w:style w:type="paragraph" w:styleId="2">
    <w:name w:val="heading 2"/>
    <w:basedOn w:val="a"/>
    <w:link w:val="20"/>
    <w:uiPriority w:val="9"/>
    <w:qFormat/>
    <w:rsid w:val="0041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2</cp:revision>
  <dcterms:created xsi:type="dcterms:W3CDTF">2020-05-14T07:05:00Z</dcterms:created>
  <dcterms:modified xsi:type="dcterms:W3CDTF">2020-05-14T07:05:00Z</dcterms:modified>
</cp:coreProperties>
</file>