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C53" w:rsidRDefault="00D40C53" w:rsidP="00D40C53">
      <w:pPr>
        <w:pStyle w:val="Standarduser"/>
        <w:jc w:val="center"/>
      </w:pPr>
      <w:r>
        <w:rPr>
          <w:rFonts w:ascii="Arial" w:hAnsi="Arial" w:cs="Arial"/>
          <w:b/>
          <w:bCs/>
          <w:sz w:val="32"/>
          <w:szCs w:val="32"/>
        </w:rPr>
        <w:t>П А М Я Т К А</w:t>
      </w:r>
    </w:p>
    <w:p w:rsidR="00D40C53" w:rsidRDefault="00D40C53" w:rsidP="00D40C53">
      <w:pPr>
        <w:pStyle w:val="Standarduser"/>
        <w:jc w:val="center"/>
      </w:pPr>
      <w:r>
        <w:rPr>
          <w:rFonts w:ascii="Arial" w:hAnsi="Arial" w:cs="Arial"/>
          <w:b/>
          <w:bCs/>
          <w:color w:val="0000FF"/>
          <w:sz w:val="28"/>
          <w:szCs w:val="28"/>
        </w:rPr>
        <w:t>для получения</w:t>
      </w:r>
      <w:r>
        <w:rPr>
          <w:rFonts w:ascii="Arial" w:hAnsi="Arial" w:cs="Arial"/>
          <w:b/>
          <w:bCs/>
          <w:color w:val="0000FF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0000FF"/>
          <w:sz w:val="28"/>
          <w:szCs w:val="28"/>
        </w:rPr>
        <w:t>регионального материнского (семейного) капитала</w:t>
      </w:r>
    </w:p>
    <w:p w:rsidR="00D40C53" w:rsidRDefault="00D40C53" w:rsidP="00D40C53">
      <w:pPr>
        <w:pStyle w:val="Standarduser"/>
        <w:jc w:val="center"/>
      </w:pPr>
      <w:r>
        <w:rPr>
          <w:rFonts w:ascii="Arial" w:hAnsi="Arial" w:cs="Arial"/>
          <w:b/>
          <w:bCs/>
          <w:color w:val="0000FF"/>
          <w:sz w:val="28"/>
          <w:szCs w:val="28"/>
        </w:rPr>
        <w:t xml:space="preserve"> в связи с рождением (усыновлением)</w:t>
      </w:r>
    </w:p>
    <w:p w:rsidR="00D40C53" w:rsidRDefault="00D40C53" w:rsidP="00D40C53">
      <w:pPr>
        <w:pStyle w:val="Standarduser"/>
        <w:jc w:val="center"/>
      </w:pPr>
      <w:r>
        <w:rPr>
          <w:rFonts w:ascii="Arial" w:hAnsi="Arial" w:cs="Arial"/>
          <w:b/>
          <w:bCs/>
          <w:color w:val="0000FF"/>
          <w:sz w:val="28"/>
          <w:szCs w:val="28"/>
        </w:rPr>
        <w:t>третьего или последующего ребёнка</w:t>
      </w:r>
    </w:p>
    <w:p w:rsidR="00D40C53" w:rsidRDefault="00D40C53" w:rsidP="00D40C53">
      <w:pPr>
        <w:pStyle w:val="Standarduser"/>
        <w:jc w:val="center"/>
        <w:rPr>
          <w:rFonts w:ascii="Arial" w:hAnsi="Arial" w:cs="Arial"/>
          <w:b/>
          <w:bCs/>
          <w:color w:val="FF0000"/>
          <w:sz w:val="32"/>
          <w:szCs w:val="28"/>
        </w:rPr>
      </w:pPr>
    </w:p>
    <w:p w:rsidR="00D40C53" w:rsidRDefault="00D40C53" w:rsidP="00D40C53">
      <w:pPr>
        <w:pStyle w:val="Standarduser"/>
        <w:jc w:val="center"/>
      </w:pPr>
      <w:r>
        <w:rPr>
          <w:rFonts w:ascii="Arial" w:hAnsi="Arial" w:cs="Arial"/>
          <w:b/>
          <w:bCs/>
          <w:color w:val="FF0000"/>
          <w:sz w:val="32"/>
          <w:szCs w:val="28"/>
        </w:rPr>
        <w:t>в 2020 году</w:t>
      </w:r>
    </w:p>
    <w:p w:rsidR="00D40C53" w:rsidRDefault="00D40C53" w:rsidP="00D40C53">
      <w:pPr>
        <w:pStyle w:val="Standarduser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tbl>
      <w:tblPr>
        <w:tblW w:w="9923" w:type="dxa"/>
        <w:tblInd w:w="-1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0"/>
        <w:gridCol w:w="7373"/>
      </w:tblGrid>
      <w:tr w:rsidR="00D40C53" w:rsidTr="001533AB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C53" w:rsidRDefault="00D40C53" w:rsidP="001533AB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D40C53" w:rsidRDefault="00D40C53" w:rsidP="001533AB">
            <w:pPr>
              <w:pStyle w:val="TableContents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05BFC25" wp14:editId="13E51865">
                  <wp:extent cx="609484" cy="655204"/>
                  <wp:effectExtent l="0" t="0" r="116" b="0"/>
                  <wp:docPr id="1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484" cy="655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0C53" w:rsidRDefault="00D40C53" w:rsidP="001533AB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D40C53" w:rsidRDefault="00D40C53" w:rsidP="001533AB">
            <w:pPr>
              <w:pStyle w:val="TableContents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КТО ИМЕЕТ</w:t>
            </w:r>
          </w:p>
          <w:p w:rsidR="00D40C53" w:rsidRDefault="00D40C53" w:rsidP="001533AB">
            <w:pPr>
              <w:pStyle w:val="TableContents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ПРАВО</w:t>
            </w:r>
          </w:p>
        </w:tc>
        <w:tc>
          <w:tcPr>
            <w:tcW w:w="7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C53" w:rsidRDefault="00D40C53" w:rsidP="001533AB">
            <w:pPr>
              <w:pStyle w:val="TableContents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Граждане Российской Федерации,</w:t>
            </w:r>
          </w:p>
          <w:p w:rsidR="00D40C53" w:rsidRDefault="00D40C53" w:rsidP="001533AB">
            <w:pPr>
              <w:pStyle w:val="TableContents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проживающие в 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6E5A565" wp14:editId="4306F134">
                  <wp:simplePos x="0" y="0"/>
                  <wp:positionH relativeFrom="column">
                    <wp:posOffset>46442</wp:posOffset>
                  </wp:positionH>
                  <wp:positionV relativeFrom="paragraph">
                    <wp:posOffset>247683</wp:posOffset>
                  </wp:positionV>
                  <wp:extent cx="295195" cy="520202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9552" y="20571"/>
                      <wp:lineTo x="19552" y="0"/>
                      <wp:lineTo x="0" y="0"/>
                    </wp:wrapPolygon>
                  </wp:wrapTight>
                  <wp:docPr id="2" name="Изображение2" descr="Похожее изображени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195" cy="520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sz w:val="22"/>
                <w:szCs w:val="22"/>
              </w:rPr>
              <w:t>Тюменской области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7C6025BD" wp14:editId="0F94B94D">
                  <wp:simplePos x="0" y="0"/>
                  <wp:positionH relativeFrom="column">
                    <wp:posOffset>46442</wp:posOffset>
                  </wp:positionH>
                  <wp:positionV relativeFrom="paragraph">
                    <wp:posOffset>247683</wp:posOffset>
                  </wp:positionV>
                  <wp:extent cx="295195" cy="520202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9552" y="20571"/>
                      <wp:lineTo x="19552" y="0"/>
                      <wp:lineTo x="0" y="0"/>
                    </wp:wrapPolygon>
                  </wp:wrapTight>
                  <wp:docPr id="3" name="Рисунок 1" descr="Похожее изображени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195" cy="520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D40C53" w:rsidRDefault="00D40C53" w:rsidP="001533AB">
            <w:pPr>
              <w:pStyle w:val="TableContents"/>
              <w:jc w:val="center"/>
            </w:pPr>
          </w:p>
          <w:p w:rsidR="00D40C53" w:rsidRDefault="00D40C53" w:rsidP="001533AB">
            <w:pPr>
              <w:pStyle w:val="TableContents"/>
            </w:pPr>
            <w:r>
              <w:rPr>
                <w:rFonts w:ascii="Arial" w:hAnsi="Arial" w:cs="Arial"/>
                <w:b/>
                <w:sz w:val="22"/>
                <w:szCs w:val="22"/>
              </w:rPr>
              <w:t>Женщина</w:t>
            </w:r>
            <w:r>
              <w:rPr>
                <w:rFonts w:ascii="Arial" w:hAnsi="Arial" w:cs="Arial"/>
                <w:sz w:val="22"/>
                <w:szCs w:val="22"/>
              </w:rPr>
              <w:t xml:space="preserve"> родившая  (усыновившая) </w:t>
            </w:r>
            <w:bookmarkStart w:id="0" w:name="__DdeLink__116_993636146"/>
            <w:r>
              <w:rPr>
                <w:rFonts w:ascii="Arial" w:hAnsi="Arial" w:cs="Arial"/>
                <w:b/>
                <w:bCs/>
                <w:sz w:val="22"/>
                <w:szCs w:val="22"/>
              </w:rPr>
              <w:t>третьего или последующего ребёнка</w:t>
            </w:r>
            <w:bookmarkEnd w:id="0"/>
          </w:p>
          <w:p w:rsidR="00D40C53" w:rsidRDefault="00D40C53" w:rsidP="001533AB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40C53" w:rsidRDefault="00D40C53" w:rsidP="001533AB">
            <w:pPr>
              <w:pStyle w:val="a3"/>
              <w:spacing w:after="0"/>
            </w:pPr>
            <w:r>
              <w:rPr>
                <w:rFonts w:ascii="Arial" w:hAnsi="Arial" w:cs="Arial"/>
                <w:b/>
                <w:sz w:val="22"/>
                <w:szCs w:val="22"/>
              </w:rPr>
              <w:t>Мужчина,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являющийся отцом (усыновителем)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третьего или последующего ребёнка</w:t>
            </w:r>
          </w:p>
          <w:p w:rsidR="00D40C53" w:rsidRDefault="00D40C53" w:rsidP="001533AB">
            <w:pPr>
              <w:pStyle w:val="TableContents"/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в случае смерти женщины, объявления ее умершей,</w:t>
            </w:r>
          </w:p>
          <w:p w:rsidR="00D40C53" w:rsidRDefault="00D40C53" w:rsidP="001533AB">
            <w:pPr>
              <w:pStyle w:val="TableContents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57957957" wp14:editId="1C5CEB8E">
                  <wp:simplePos x="0" y="0"/>
                  <wp:positionH relativeFrom="column">
                    <wp:posOffset>101516</wp:posOffset>
                  </wp:positionH>
                  <wp:positionV relativeFrom="paragraph">
                    <wp:posOffset>-218523</wp:posOffset>
                  </wp:positionV>
                  <wp:extent cx="243358" cy="504355"/>
                  <wp:effectExtent l="0" t="0" r="4292" b="0"/>
                  <wp:wrapTight wrapText="bothSides">
                    <wp:wrapPolygon edited="0">
                      <wp:start x="0" y="0"/>
                      <wp:lineTo x="0" y="20403"/>
                      <wp:lineTo x="20303" y="20403"/>
                      <wp:lineTo x="20303" y="0"/>
                      <wp:lineTo x="0" y="0"/>
                    </wp:wrapPolygon>
                  </wp:wrapTight>
                  <wp:docPr id="4" name="Рисунок 2" descr="Похожее изображени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358" cy="504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лишения родительских прав, признания женщины безвестно отсутствующей, недееспособной  (ограничено дееспособной), отбывания женщиной наказания в виде лишения свободы, ограничения в родительских правах, а также в случае отмены усыновления, либо совершения женщиной умышленного преступления, относящегося к преступлениям против личности в отношении своего ребенка</w:t>
            </w:r>
          </w:p>
        </w:tc>
      </w:tr>
      <w:tr w:rsidR="00D40C53" w:rsidTr="001533AB">
        <w:tblPrEx>
          <w:tblCellMar>
            <w:top w:w="0" w:type="dxa"/>
            <w:bottom w:w="0" w:type="dxa"/>
          </w:tblCellMar>
        </w:tblPrEx>
        <w:trPr>
          <w:trHeight w:val="1540"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C53" w:rsidRDefault="00D40C53" w:rsidP="001533AB">
            <w:pPr>
              <w:pStyle w:val="TableContents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3C55E1C" wp14:editId="35B82280">
                  <wp:extent cx="624955" cy="495357"/>
                  <wp:effectExtent l="0" t="0" r="0" b="0"/>
                  <wp:docPr id="5" name="Рисунок 3" descr="Картинки по запросу иконки услови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955" cy="495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0C53" w:rsidRDefault="00D40C53" w:rsidP="001533AB">
            <w:pPr>
              <w:pStyle w:val="TableContents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УСЛОВИЯ</w:t>
            </w:r>
          </w:p>
          <w:p w:rsidR="00D40C53" w:rsidRDefault="00D40C53" w:rsidP="001533AB">
            <w:pPr>
              <w:pStyle w:val="TableContents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ПРЕДОСТАВЛЕНИЯ</w:t>
            </w:r>
          </w:p>
          <w:p w:rsidR="00D40C53" w:rsidRDefault="00D40C53" w:rsidP="001533AB">
            <w:pPr>
              <w:pStyle w:val="TableContents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ВЫПЛАТЫ</w:t>
            </w:r>
          </w:p>
        </w:tc>
        <w:tc>
          <w:tcPr>
            <w:tcW w:w="73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C53" w:rsidRDefault="00D40C53" w:rsidP="001533AB">
            <w:pPr>
              <w:pStyle w:val="TableContents"/>
              <w:numPr>
                <w:ilvl w:val="0"/>
                <w:numId w:val="3"/>
              </w:numPr>
              <w:tabs>
                <w:tab w:val="left" w:pos="574"/>
              </w:tabs>
              <w:ind w:left="145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рождение третьего или последующего ребенка</w:t>
            </w:r>
          </w:p>
          <w:p w:rsidR="00D40C53" w:rsidRDefault="00D40C53" w:rsidP="001533AB">
            <w:pPr>
              <w:pStyle w:val="TableContents"/>
              <w:tabs>
                <w:tab w:val="left" w:pos="1149"/>
              </w:tabs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40C53" w:rsidRDefault="00D40C53" w:rsidP="001533AB">
            <w:pPr>
              <w:pStyle w:val="TableContents"/>
              <w:numPr>
                <w:ilvl w:val="0"/>
                <w:numId w:val="1"/>
              </w:numPr>
              <w:tabs>
                <w:tab w:val="left" w:pos="574"/>
              </w:tabs>
              <w:ind w:left="145"/>
              <w:jc w:val="both"/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обращение за региональным капиталом последовало 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</w:rPr>
              <w:t>не позднее исполнения ребенком возраста 3-х лет</w:t>
            </w:r>
          </w:p>
          <w:p w:rsidR="00D40C53" w:rsidRDefault="00D40C53" w:rsidP="001533AB">
            <w:pPr>
              <w:pStyle w:val="TableContents"/>
              <w:tabs>
                <w:tab w:val="left" w:pos="1294"/>
              </w:tabs>
              <w:ind w:left="865"/>
              <w:jc w:val="both"/>
              <w:rPr>
                <w:rFonts w:ascii="Arial" w:hAnsi="Arial" w:cs="Arial"/>
                <w:b/>
                <w:i/>
                <w:color w:val="000000"/>
                <w:u w:val="single"/>
              </w:rPr>
            </w:pPr>
          </w:p>
          <w:p w:rsidR="00D40C53" w:rsidRDefault="00D40C53" w:rsidP="001533AB">
            <w:pPr>
              <w:pStyle w:val="TableContents"/>
              <w:numPr>
                <w:ilvl w:val="0"/>
                <w:numId w:val="1"/>
              </w:numPr>
              <w:tabs>
                <w:tab w:val="left" w:pos="574"/>
              </w:tabs>
              <w:ind w:left="145"/>
              <w:jc w:val="both"/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 xml:space="preserve">региональный капитал выплачивается </w:t>
            </w: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однократно</w:t>
            </w:r>
          </w:p>
          <w:p w:rsidR="00D40C53" w:rsidRDefault="00D40C53" w:rsidP="001533AB">
            <w:pPr>
              <w:pStyle w:val="Standarduser"/>
              <w:tabs>
                <w:tab w:val="left" w:pos="429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D40C53" w:rsidTr="001533AB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C53" w:rsidRDefault="00D40C53" w:rsidP="001533AB">
            <w:pPr>
              <w:pStyle w:val="TableContents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4106987" wp14:editId="34AD68DD">
                  <wp:extent cx="415439" cy="452884"/>
                  <wp:effectExtent l="0" t="0" r="3661" b="4316"/>
                  <wp:docPr id="6" name="Изображение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439" cy="452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0C53" w:rsidRDefault="00D40C53" w:rsidP="001533AB">
            <w:pPr>
              <w:pStyle w:val="TableContents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РАЗМЕР ВЫПЛАТЫ</w:t>
            </w:r>
          </w:p>
        </w:tc>
        <w:tc>
          <w:tcPr>
            <w:tcW w:w="73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C53" w:rsidRDefault="00D40C53" w:rsidP="001533AB">
            <w:pPr>
              <w:pStyle w:val="Standarduser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D40C53" w:rsidRDefault="00D40C53" w:rsidP="001533AB">
            <w:pPr>
              <w:pStyle w:val="Standarduser"/>
              <w:jc w:val="center"/>
            </w:pPr>
            <w:r>
              <w:rPr>
                <w:rFonts w:ascii="Arial" w:hAnsi="Arial" w:cs="Arial"/>
                <w:b/>
                <w:bCs/>
                <w:color w:val="0000FF"/>
                <w:sz w:val="32"/>
                <w:szCs w:val="32"/>
              </w:rPr>
              <w:t>100 000 рублей</w:t>
            </w:r>
          </w:p>
          <w:p w:rsidR="00D40C53" w:rsidRDefault="00D40C53" w:rsidP="001533AB">
            <w:pPr>
              <w:pStyle w:val="Standarduser"/>
            </w:pPr>
          </w:p>
        </w:tc>
      </w:tr>
      <w:tr w:rsidR="00D40C53" w:rsidTr="001533AB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C53" w:rsidRDefault="00D40C53" w:rsidP="001533AB">
            <w:pPr>
              <w:pStyle w:val="TableContents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B9CB3D5" wp14:editId="45ABF282">
                  <wp:simplePos x="0" y="0"/>
                  <wp:positionH relativeFrom="column">
                    <wp:posOffset>407164</wp:posOffset>
                  </wp:positionH>
                  <wp:positionV relativeFrom="paragraph">
                    <wp:posOffset>722</wp:posOffset>
                  </wp:positionV>
                  <wp:extent cx="581037" cy="581037"/>
                  <wp:effectExtent l="0" t="0" r="9513" b="9513"/>
                  <wp:wrapTight wrapText="bothSides">
                    <wp:wrapPolygon edited="0">
                      <wp:start x="0" y="0"/>
                      <wp:lineTo x="0" y="21246"/>
                      <wp:lineTo x="21246" y="21246"/>
                      <wp:lineTo x="21246" y="0"/>
                      <wp:lineTo x="0" y="0"/>
                    </wp:wrapPolygon>
                  </wp:wrapTight>
                  <wp:docPr id="7" name="Рисунок 10" descr="Картинки по запросу иконки  госуслуги час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37" cy="581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40C53" w:rsidRDefault="00D40C53" w:rsidP="001533AB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D40C53" w:rsidRDefault="00D40C53" w:rsidP="001533AB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D40C53" w:rsidRDefault="00D40C53" w:rsidP="001533AB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D40C53" w:rsidRDefault="00D40C53" w:rsidP="001533AB">
            <w:pPr>
              <w:pStyle w:val="TableContents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КАК ОФОРМИТЬ ВЫПЛАТУ</w:t>
            </w:r>
          </w:p>
        </w:tc>
        <w:tc>
          <w:tcPr>
            <w:tcW w:w="73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C53" w:rsidRDefault="00D40C53" w:rsidP="001533AB">
            <w:pPr>
              <w:pStyle w:val="a3"/>
              <w:spacing w:before="0" w:after="0"/>
              <w:jc w:val="both"/>
              <w:textAlignment w:val="baseline"/>
            </w:pPr>
            <w:r>
              <w:rPr>
                <w:rFonts w:ascii="Arial" w:hAnsi="Arial" w:cs="Arial"/>
                <w:sz w:val="22"/>
                <w:szCs w:val="22"/>
              </w:rPr>
              <w:t>Подать заявление о назначении  регионального материнского (семейного) капитала по установленной форме можно:</w:t>
            </w:r>
          </w:p>
          <w:p w:rsidR="00D40C53" w:rsidRDefault="00D40C53" w:rsidP="001533AB">
            <w:pPr>
              <w:pStyle w:val="a3"/>
              <w:numPr>
                <w:ilvl w:val="0"/>
                <w:numId w:val="4"/>
              </w:numPr>
              <w:spacing w:before="0" w:after="0"/>
              <w:ind w:left="145"/>
              <w:textAlignment w:val="baseline"/>
            </w:pPr>
            <w:r>
              <w:rPr>
                <w:rFonts w:ascii="Arial" w:hAnsi="Arial" w:cs="Arial"/>
                <w:sz w:val="22"/>
                <w:szCs w:val="22"/>
              </w:rPr>
              <w:t xml:space="preserve">в электронной форме через портал услуг Тюменской области:      </w:t>
            </w:r>
            <w:r>
              <w:rPr>
                <w:rFonts w:ascii="Arial" w:eastAsia="+mn-ea" w:hAnsi="Arial" w:cs="Arial"/>
                <w:b/>
                <w:color w:val="0000FF"/>
                <w:kern w:val="3"/>
                <w:sz w:val="28"/>
                <w:szCs w:val="28"/>
                <w:u w:val="single"/>
                <w:lang w:val="en-US"/>
              </w:rPr>
              <w:t>www</w:t>
            </w:r>
            <w:r>
              <w:rPr>
                <w:rFonts w:ascii="Arial" w:eastAsia="+mn-ea" w:hAnsi="Arial" w:cs="Arial"/>
                <w:b/>
                <w:color w:val="0000FF"/>
                <w:kern w:val="3"/>
                <w:sz w:val="28"/>
                <w:szCs w:val="28"/>
                <w:u w:val="single"/>
              </w:rPr>
              <w:t>.</w:t>
            </w:r>
            <w:hyperlink r:id="rId11" w:history="1">
              <w:r>
                <w:rPr>
                  <w:rStyle w:val="Internetlink"/>
                  <w:rFonts w:ascii="Arial" w:eastAsia="+mn-ea" w:hAnsi="Arial" w:cs="Arial"/>
                  <w:b/>
                  <w:color w:val="0000FF"/>
                  <w:kern w:val="3"/>
                  <w:sz w:val="28"/>
                  <w:szCs w:val="28"/>
                </w:rPr>
                <w:t>uslugi.</w:t>
              </w:r>
            </w:hyperlink>
            <w:hyperlink r:id="rId12" w:history="1">
              <w:r>
                <w:rPr>
                  <w:rStyle w:val="Internetlink"/>
                  <w:rFonts w:ascii="Arial" w:eastAsia="+mn-ea" w:hAnsi="Arial" w:cs="Arial"/>
                  <w:b/>
                  <w:color w:val="0000FF"/>
                  <w:kern w:val="3"/>
                  <w:sz w:val="28"/>
                  <w:szCs w:val="28"/>
                  <w:lang w:val="en-US"/>
                </w:rPr>
                <w:t>admtymen</w:t>
              </w:r>
            </w:hyperlink>
            <w:hyperlink r:id="rId13" w:history="1">
              <w:r>
                <w:rPr>
                  <w:rStyle w:val="Internetlink"/>
                  <w:rFonts w:ascii="Arial" w:eastAsia="+mn-ea" w:hAnsi="Arial" w:cs="Arial"/>
                  <w:b/>
                  <w:color w:val="0000FF"/>
                  <w:kern w:val="3"/>
                  <w:sz w:val="28"/>
                  <w:szCs w:val="28"/>
                </w:rPr>
                <w:t>.ru</w:t>
              </w:r>
            </w:hyperlink>
          </w:p>
          <w:p w:rsidR="00D40C53" w:rsidRDefault="00D40C53" w:rsidP="001533AB">
            <w:pPr>
              <w:pStyle w:val="a3"/>
              <w:spacing w:before="0" w:after="0"/>
              <w:ind w:left="145"/>
              <w:textAlignment w:val="baseline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(самый быстрый способ подачи заявления);</w:t>
            </w:r>
          </w:p>
          <w:p w:rsidR="00D40C53" w:rsidRDefault="00D40C53" w:rsidP="001533AB">
            <w:pPr>
              <w:pStyle w:val="Standarduser"/>
              <w:numPr>
                <w:ilvl w:val="0"/>
                <w:numId w:val="2"/>
              </w:numPr>
              <w:ind w:left="145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через </w:t>
            </w:r>
            <w:r>
              <w:rPr>
                <w:rStyle w:val="StrongEmphasis"/>
                <w:rFonts w:ascii="Arial" w:hAnsi="Arial" w:cs="Arial"/>
                <w:color w:val="000000"/>
                <w:sz w:val="22"/>
                <w:szCs w:val="22"/>
              </w:rPr>
              <w:t>Многофункциональный центр предоставления государственных и муниципальных услуг (</w:t>
            </w:r>
            <w:hyperlink r:id="rId14" w:history="1">
              <w:r>
                <w:rPr>
                  <w:rStyle w:val="StrongEmphasis"/>
                  <w:rFonts w:ascii="Arial" w:hAnsi="Arial" w:cs="Arial"/>
                  <w:sz w:val="22"/>
                  <w:szCs w:val="22"/>
                </w:rPr>
                <w:t>https://mfcto.ru/</w:t>
              </w:r>
            </w:hyperlink>
            <w:r>
              <w:rPr>
                <w:rStyle w:val="StrongEmphasis"/>
                <w:rFonts w:ascii="Arial" w:hAnsi="Arial" w:cs="Arial"/>
                <w:color w:val="000000"/>
                <w:sz w:val="22"/>
                <w:szCs w:val="22"/>
              </w:rPr>
              <w:t xml:space="preserve">, 88002500072, </w:t>
            </w:r>
            <w:hyperlink r:id="rId15" w:history="1">
              <w:r>
                <w:rPr>
                  <w:rStyle w:val="StrongEmphasis"/>
                  <w:rFonts w:ascii="Arial" w:hAnsi="Arial" w:cs="Arial"/>
                  <w:sz w:val="22"/>
                  <w:szCs w:val="22"/>
                </w:rPr>
                <w:t>mfc@mfcto.ru</w:t>
              </w:r>
            </w:hyperlink>
            <w:r>
              <w:rPr>
                <w:rStyle w:val="StrongEmphasis"/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D40C53" w:rsidTr="001533AB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C53" w:rsidRDefault="00D40C53" w:rsidP="001533AB">
            <w:pPr>
              <w:pStyle w:val="TableContents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КТО</w:t>
            </w:r>
          </w:p>
          <w:p w:rsidR="00D40C53" w:rsidRDefault="00D40C53" w:rsidP="001533AB">
            <w:pPr>
              <w:pStyle w:val="TableContents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ОСУЩЕСТВЛЯЕТ ВЫПЛАТУ</w:t>
            </w:r>
          </w:p>
        </w:tc>
        <w:tc>
          <w:tcPr>
            <w:tcW w:w="73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C53" w:rsidRDefault="00D40C53" w:rsidP="001533AB">
            <w:pPr>
              <w:pStyle w:val="Standarduser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Орган социальной защиты населения</w:t>
            </w:r>
          </w:p>
          <w:p w:rsidR="00D40C53" w:rsidRDefault="00D40C53" w:rsidP="001533AB">
            <w:pPr>
              <w:pStyle w:val="Standarduser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по месту жительства получателя</w:t>
            </w:r>
          </w:p>
        </w:tc>
      </w:tr>
      <w:tr w:rsidR="00D40C53" w:rsidTr="001533AB">
        <w:tblPrEx>
          <w:tblCellMar>
            <w:top w:w="0" w:type="dxa"/>
            <w:bottom w:w="0" w:type="dxa"/>
          </w:tblCellMar>
        </w:tblPrEx>
        <w:trPr>
          <w:trHeight w:val="2037"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C53" w:rsidRDefault="00D40C53" w:rsidP="001533AB">
            <w:pPr>
              <w:pStyle w:val="TableContents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0833014" wp14:editId="73D85AB6">
                  <wp:extent cx="457200" cy="457200"/>
                  <wp:effectExtent l="0" t="0" r="0" b="0"/>
                  <wp:docPr id="8" name="Рисунок 13" descr="Похожее изображени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0C53" w:rsidRDefault="00D40C53" w:rsidP="001533AB">
            <w:pPr>
              <w:pStyle w:val="TableContents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КАК</w:t>
            </w:r>
          </w:p>
          <w:p w:rsidR="00D40C53" w:rsidRDefault="00D40C53" w:rsidP="001533AB">
            <w:pPr>
              <w:pStyle w:val="TableContents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ПОЛУЧИТЬ ДОПОЛНИТЕЛЬНУЮ ИНФОРМАЦИЮ О ВЫПЛАТЕ</w:t>
            </w:r>
          </w:p>
        </w:tc>
        <w:tc>
          <w:tcPr>
            <w:tcW w:w="73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C53" w:rsidRDefault="00D40C53" w:rsidP="001533AB">
            <w:pPr>
              <w:pStyle w:val="Standarduser"/>
              <w:jc w:val="both"/>
            </w:pPr>
            <w:r>
              <w:rPr>
                <w:rStyle w:val="StrongEmphasis"/>
                <w:rFonts w:ascii="Arial" w:hAnsi="Arial" w:cs="Arial"/>
                <w:color w:val="000000"/>
                <w:sz w:val="22"/>
                <w:szCs w:val="22"/>
              </w:rPr>
              <w:t xml:space="preserve">Информацию о выплате, об адресах, телефонах территориальных органов социальной защиты населения, учреждений социального обслуживания населения можно получить в информационно-справочной службе: 88001001290, 8 (3452) 566330, 8 (3452) 688886, на  сайте </w:t>
            </w:r>
            <w:hyperlink r:id="rId17" w:history="1">
              <w:r>
                <w:rPr>
                  <w:rStyle w:val="StrongEmphasis"/>
                  <w:rFonts w:ascii="Arial" w:hAnsi="Arial" w:cs="Arial"/>
                  <w:sz w:val="22"/>
                  <w:szCs w:val="22"/>
                </w:rPr>
                <w:t>http://centrmsp72.ru/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в разделе «Информация»</w:t>
            </w:r>
          </w:p>
          <w:p w:rsidR="00D40C53" w:rsidRDefault="00D40C53" w:rsidP="001533AB">
            <w:pPr>
              <w:pStyle w:val="Standarduser"/>
              <w:jc w:val="both"/>
              <w:rPr>
                <w:sz w:val="22"/>
                <w:szCs w:val="22"/>
              </w:rPr>
            </w:pPr>
          </w:p>
        </w:tc>
      </w:tr>
    </w:tbl>
    <w:p w:rsidR="00D40C53" w:rsidRDefault="00D40C53" w:rsidP="00D40C53">
      <w:pPr>
        <w:pStyle w:val="Standarduser"/>
        <w:jc w:val="both"/>
      </w:pPr>
    </w:p>
    <w:p w:rsidR="00D17291" w:rsidRDefault="00D17291">
      <w:bookmarkStart w:id="1" w:name="_GoBack"/>
      <w:bookmarkEnd w:id="1"/>
    </w:p>
    <w:sectPr w:rsidR="00D17291">
      <w:pgSz w:w="11906" w:h="16838"/>
      <w:pgMar w:top="426" w:right="991" w:bottom="568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010EB"/>
    <w:multiLevelType w:val="multilevel"/>
    <w:tmpl w:val="948A10BC"/>
    <w:styleLink w:val="WWNum2"/>
    <w:lvl w:ilvl="0">
      <w:numFmt w:val="bullet"/>
      <w:lvlText w:val=""/>
      <w:lvlJc w:val="left"/>
      <w:rPr>
        <w:rFonts w:ascii="Wingdings" w:hAnsi="Wingdings" w:cs="Wingdings"/>
        <w:color w:val="auto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5E2200BB"/>
    <w:multiLevelType w:val="multilevel"/>
    <w:tmpl w:val="8728A800"/>
    <w:styleLink w:val="WWNum1"/>
    <w:lvl w:ilvl="0">
      <w:numFmt w:val="bullet"/>
      <w:lvlText w:val=""/>
      <w:lvlJc w:val="left"/>
      <w:rPr>
        <w:rFonts w:ascii="Wingdings" w:hAnsi="Wingdings" w:cs="Wingdings"/>
        <w:b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1"/>
  </w:num>
  <w:num w:numId="2">
    <w:abstractNumId w:val="0"/>
  </w:num>
  <w:num w:numId="3">
    <w:abstractNumId w:val="1"/>
    <w:lvlOverride w:ilvl="0"/>
  </w:num>
  <w:num w:numId="4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B15"/>
    <w:rsid w:val="0097281B"/>
    <w:rsid w:val="00B44B15"/>
    <w:rsid w:val="00D17291"/>
    <w:rsid w:val="00D4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ECEA3-22B6-4362-A431-3E723EB4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40C5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user">
    <w:name w:val="Standard (user)"/>
    <w:rsid w:val="00D40C5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user"/>
    <w:rsid w:val="00D40C53"/>
    <w:pPr>
      <w:suppressLineNumbers/>
    </w:pPr>
  </w:style>
  <w:style w:type="paragraph" w:styleId="a3">
    <w:name w:val="Normal (Web)"/>
    <w:basedOn w:val="a"/>
    <w:rsid w:val="00D40C53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szCs w:val="24"/>
    </w:rPr>
  </w:style>
  <w:style w:type="character" w:customStyle="1" w:styleId="StrongEmphasis">
    <w:name w:val="Strong Emphasis"/>
    <w:rsid w:val="00D40C53"/>
    <w:rPr>
      <w:b/>
      <w:bCs/>
    </w:rPr>
  </w:style>
  <w:style w:type="character" w:customStyle="1" w:styleId="Internetlink">
    <w:name w:val="Internet link"/>
    <w:rsid w:val="00D40C53"/>
    <w:rPr>
      <w:color w:val="6D6DAA"/>
      <w:u w:val="single"/>
    </w:rPr>
  </w:style>
  <w:style w:type="numbering" w:customStyle="1" w:styleId="WWNum1">
    <w:name w:val="WWNum1"/>
    <w:basedOn w:val="a2"/>
    <w:rsid w:val="00D40C53"/>
    <w:pPr>
      <w:numPr>
        <w:numId w:val="1"/>
      </w:numPr>
    </w:pPr>
  </w:style>
  <w:style w:type="numbering" w:customStyle="1" w:styleId="WWNum2">
    <w:name w:val="WWNum2"/>
    <w:basedOn w:val="a2"/>
    <w:rsid w:val="00D40C5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gosuslugi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http://centrmsp72.ru/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gosuslugi.ru/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mfc@mfcto.ru" TargetMode="External"/><Relationship Id="rId10" Type="http://schemas.openxmlformats.org/officeDocument/2006/relationships/image" Target="media/image6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mfct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2020-01-22T03:45:00Z</dcterms:created>
  <dcterms:modified xsi:type="dcterms:W3CDTF">2020-01-22T03:46:00Z</dcterms:modified>
</cp:coreProperties>
</file>