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96" w:rsidRPr="007A2607" w:rsidRDefault="007A2607" w:rsidP="007A2607">
      <w:pPr>
        <w:jc w:val="center"/>
      </w:pPr>
      <w:r>
        <w:rPr>
          <w:rFonts w:ascii="Times New Roman" w:hAnsi="Times New Roman" w:cs="Times New Roman"/>
          <w:color w:val="990000"/>
          <w:sz w:val="44"/>
          <w:szCs w:val="44"/>
        </w:rPr>
        <w:t>П</w:t>
      </w:r>
      <w:r w:rsidRPr="007A2607">
        <w:rPr>
          <w:rFonts w:ascii="Times New Roman" w:hAnsi="Times New Roman" w:cs="Times New Roman"/>
          <w:color w:val="990000"/>
          <w:sz w:val="44"/>
          <w:szCs w:val="44"/>
        </w:rPr>
        <w:t>амятки для родителей дошкольников</w:t>
      </w:r>
      <w:r>
        <w:rPr>
          <w:color w:val="990000"/>
          <w:sz w:val="28"/>
          <w:szCs w:val="28"/>
        </w:rPr>
        <w:t>.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5562600" cy="7840980"/>
            <wp:effectExtent l="19050" t="0" r="0" b="0"/>
            <wp:docPr id="1" name="Рисунок 1" descr="'памят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памят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8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lastRenderedPageBreak/>
        <w:drawing>
          <wp:inline distT="0" distB="0" distL="0" distR="0">
            <wp:extent cx="5554980" cy="7818120"/>
            <wp:effectExtent l="19050" t="0" r="7620" b="0"/>
            <wp:docPr id="2" name="Рисунок 2" descr="'памят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памят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781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lastRenderedPageBreak/>
        <w:drawing>
          <wp:inline distT="0" distB="0" distL="0" distR="0">
            <wp:extent cx="5547360" cy="7840980"/>
            <wp:effectExtent l="19050" t="0" r="0" b="0"/>
            <wp:docPr id="3" name="Рисунок 3" descr="'памят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'памят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78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lastRenderedPageBreak/>
        <w:drawing>
          <wp:inline distT="0" distB="0" distL="0" distR="0">
            <wp:extent cx="5593080" cy="7818120"/>
            <wp:effectExtent l="19050" t="0" r="7620" b="0"/>
            <wp:docPr id="4" name="Рисунок 4" descr="'памятк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'памятк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781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Родители познакомятся с правилами перевозки детей в автомобиле, как обучать детей наблюдательности на улице, с причинами дорожно-транспортного травматизма.</w:t>
      </w:r>
    </w:p>
    <w:sectPr w:rsidR="005A4696" w:rsidRPr="007A2607" w:rsidSect="001F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696"/>
    <w:rsid w:val="00163D6A"/>
    <w:rsid w:val="001F4218"/>
    <w:rsid w:val="005A4696"/>
    <w:rsid w:val="007A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18"/>
  </w:style>
  <w:style w:type="paragraph" w:styleId="1">
    <w:name w:val="heading 1"/>
    <w:basedOn w:val="a"/>
    <w:next w:val="a"/>
    <w:link w:val="10"/>
    <w:qFormat/>
    <w:rsid w:val="005A46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696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No Spacing"/>
    <w:uiPriority w:val="1"/>
    <w:qFormat/>
    <w:rsid w:val="005A46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tergid.ru/image/upload/2011-08-05/330026694634_03-aug.-04-21.09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tergid.ru/image/upload/2011-08-05/330026694634_01-aug.-04-21.08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hyperlink" Target="http://mistergid.ru/image/upload/2011-08-05/330026694634_02-aug.-04-21.09.gif" TargetMode="External"/><Relationship Id="rId4" Type="http://schemas.openxmlformats.org/officeDocument/2006/relationships/hyperlink" Target="http://mistergid.ru/image/upload/2011-08-05/330026694634_04-aug.-04-21.10.gif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2015-12-02T02:24:00Z</dcterms:created>
  <dcterms:modified xsi:type="dcterms:W3CDTF">2016-02-23T09:24:00Z</dcterms:modified>
</cp:coreProperties>
</file>