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6" w:rsidRPr="00530A1E" w:rsidRDefault="00552066" w:rsidP="00552066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2" name="i-main-pic" descr="Картинка 9 из 1243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A1E"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552066" w:rsidRDefault="00552066" w:rsidP="00552066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552066" w:rsidRPr="005312B7" w:rsidRDefault="00552066" w:rsidP="00552066">
      <w:pPr>
        <w:pStyle w:val="4"/>
        <w:rPr>
          <w:rFonts w:ascii="Verdana" w:hAnsi="Verdana"/>
          <w:color w:val="FF0000"/>
        </w:rPr>
      </w:pPr>
      <w:r w:rsidRPr="005312B7">
        <w:rPr>
          <w:rFonts w:ascii="Verdana" w:hAnsi="Verdana"/>
          <w:color w:val="FF0000"/>
        </w:rPr>
        <w:t>Консультация о Правилах Дорожного Движения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Легко ли научить ребёнка правильно вести себя на дороге?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rPr>
          <w:rFonts w:ascii="Verdana" w:hAnsi="Verdana"/>
          <w:sz w:val="18"/>
          <w:szCs w:val="18"/>
        </w:rPr>
        <w:t>говорят</w:t>
      </w:r>
      <w:proofErr w:type="gramEnd"/>
      <w:r>
        <w:rPr>
          <w:rFonts w:ascii="Verdana" w:hAnsi="Verdana"/>
          <w:sz w:val="18"/>
          <w:szCs w:val="18"/>
        </w:rPr>
        <w:t xml:space="preserve"> или как делают?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о</w:t>
      </w:r>
      <w:proofErr w:type="gramEnd"/>
      <w:r>
        <w:rPr>
          <w:rFonts w:ascii="Verdana" w:hAnsi="Verdana"/>
          <w:sz w:val="18"/>
          <w:szCs w:val="1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ч</w:t>
      </w:r>
      <w:proofErr w:type="gramEnd"/>
      <w:r>
        <w:rPr>
          <w:rFonts w:ascii="Verdana" w:hAnsi="Verdana"/>
          <w:sz w:val="18"/>
          <w:szCs w:val="1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Большую опасность для детей представляют не регулируемые пешеходные переходы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з</w:t>
      </w:r>
      <w:proofErr w:type="gramEnd"/>
      <w:r>
        <w:rPr>
          <w:rFonts w:ascii="Verdana" w:hAnsi="Verdana"/>
          <w:sz w:val="18"/>
          <w:szCs w:val="18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Verdana" w:hAnsi="Verdana"/>
          <w:sz w:val="18"/>
          <w:szCs w:val="18"/>
        </w:rPr>
        <w:t>запрещающие</w:t>
      </w:r>
      <w:proofErr w:type="gramEnd"/>
      <w:r>
        <w:rPr>
          <w:rFonts w:ascii="Verdana" w:hAnsi="Verdana"/>
          <w:sz w:val="18"/>
          <w:szCs w:val="18"/>
        </w:rPr>
        <w:t xml:space="preserve">. Особенно опасно выходить на дорогу при жёлтом сигнале, </w:t>
      </w:r>
      <w:proofErr w:type="gramStart"/>
      <w:r>
        <w:rPr>
          <w:rFonts w:ascii="Verdana" w:hAnsi="Verdana"/>
          <w:sz w:val="18"/>
          <w:szCs w:val="18"/>
        </w:rPr>
        <w:t>потому</w:t>
      </w:r>
      <w:proofErr w:type="gramEnd"/>
      <w:r>
        <w:rPr>
          <w:rFonts w:ascii="Verdana" w:hAnsi="Verdana"/>
          <w:sz w:val="18"/>
          <w:szCs w:val="1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552066" w:rsidRDefault="00552066" w:rsidP="0055206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rPr>
          <w:rFonts w:ascii="Verdana" w:hAnsi="Verdana"/>
          <w:sz w:val="18"/>
          <w:szCs w:val="18"/>
        </w:rPr>
        <w:t>потому</w:t>
      </w:r>
      <w:proofErr w:type="gramEnd"/>
      <w:r>
        <w:rPr>
          <w:rFonts w:ascii="Verdana" w:hAnsi="Verdana"/>
          <w:sz w:val="18"/>
          <w:szCs w:val="1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552066" w:rsidRDefault="00552066" w:rsidP="00552066">
      <w:pPr>
        <w:pStyle w:val="a3"/>
      </w:pPr>
      <w:proofErr w:type="gramStart"/>
      <w:r>
        <w:rPr>
          <w:rFonts w:ascii="Verdana" w:hAnsi="Verdana"/>
          <w:sz w:val="18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Fonts w:ascii="Verdana" w:hAnsi="Verdana"/>
          <w:sz w:val="18"/>
          <w:szCs w:val="1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</w:t>
      </w:r>
      <w:r>
        <w:rPr>
          <w:rFonts w:ascii="Verdana" w:hAnsi="Verdana"/>
          <w:sz w:val="18"/>
          <w:szCs w:val="18"/>
        </w:rPr>
        <w:lastRenderedPageBreak/>
        <w:t>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0617D2" w:rsidRDefault="000617D2"/>
    <w:sectPr w:rsidR="000617D2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2066"/>
    <w:rsid w:val="000617D2"/>
    <w:rsid w:val="0055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5206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6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06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5206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55206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.ru/Home/640/svetofori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2014-09-16T03:29:00Z</dcterms:created>
  <dcterms:modified xsi:type="dcterms:W3CDTF">2014-09-16T03:29:00Z</dcterms:modified>
</cp:coreProperties>
</file>