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DF" w:rsidRPr="00D01842" w:rsidRDefault="000021DF" w:rsidP="000021D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01842">
        <w:rPr>
          <w:rFonts w:ascii="Times New Roman" w:hAnsi="Times New Roman"/>
          <w:b/>
          <w:sz w:val="36"/>
          <w:szCs w:val="36"/>
        </w:rPr>
        <w:t>Рекомендации родителям о безопасности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0021DF" w:rsidRPr="00412321" w:rsidTr="008F65D5">
        <w:trPr>
          <w:tblCellSpacing w:w="0" w:type="dxa"/>
        </w:trPr>
        <w:tc>
          <w:tcPr>
            <w:tcW w:w="0" w:type="auto"/>
          </w:tcPr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5"/>
                <w:sz w:val="28"/>
                <w:szCs w:val="28"/>
              </w:rPr>
              <w:t xml:space="preserve">Вернувшись из отпуска, не только дети, но и взрослые не сразу включаются в ритм городской жизни. Забывая об опасности, которая может подстерегать на каждом шагу, дети часто становятся причиной </w:t>
            </w:r>
            <w:proofErr w:type="spellStart"/>
            <w:proofErr w:type="gramStart"/>
            <w:r w:rsidRPr="00D01842">
              <w:rPr>
                <w:rStyle w:val="a5"/>
                <w:sz w:val="28"/>
                <w:szCs w:val="28"/>
              </w:rPr>
              <w:t>дорожно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 - </w:t>
            </w:r>
            <w:r w:rsidRPr="00D01842">
              <w:rPr>
                <w:rStyle w:val="a5"/>
                <w:sz w:val="28"/>
                <w:szCs w:val="28"/>
              </w:rPr>
              <w:t>транспортных</w:t>
            </w:r>
            <w:proofErr w:type="gramEnd"/>
            <w:r w:rsidRPr="00D01842">
              <w:rPr>
                <w:rStyle w:val="a5"/>
                <w:sz w:val="28"/>
                <w:szCs w:val="28"/>
              </w:rPr>
              <w:t xml:space="preserve"> происшествий: выбегают на проезжую часть, выезжают на самокате или велосипеде на дорогу, вырываются из рук родителей при переходе улицы и пытаются перебежать ее. Иногда взрослые не </w:t>
            </w:r>
            <w:proofErr w:type="gramStart"/>
            <w:r w:rsidRPr="00D01842">
              <w:rPr>
                <w:rStyle w:val="a5"/>
                <w:sz w:val="28"/>
                <w:szCs w:val="28"/>
              </w:rPr>
              <w:t>держат ребенка за руку и тот переходит</w:t>
            </w:r>
            <w:proofErr w:type="gramEnd"/>
            <w:r w:rsidRPr="00D01842">
              <w:rPr>
                <w:rStyle w:val="a5"/>
                <w:sz w:val="28"/>
                <w:szCs w:val="28"/>
              </w:rPr>
              <w:t xml:space="preserve"> перекресток самостоятельно.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Правила дорожного движения для пешеходов</w:t>
            </w:r>
          </w:p>
          <w:p w:rsidR="000021DF" w:rsidRPr="00D01842" w:rsidRDefault="000021DF" w:rsidP="008F65D5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Участники дорожного движения должны знать некоторые дорожные знаки.</w:t>
            </w:r>
          </w:p>
          <w:p w:rsidR="000021DF" w:rsidRPr="00D01842" w:rsidRDefault="000021DF" w:rsidP="008F65D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Пешеходам разрешается ходить только по правой стороне тротуара, а там где нет тротуара – по краю проезжей части, на загородных дорогах – по левому краю (левой обочине).</w:t>
            </w:r>
          </w:p>
          <w:p w:rsidR="000021DF" w:rsidRPr="00D01842" w:rsidRDefault="000021DF" w:rsidP="008F65D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Переходить улицу (дорогу) пешеходы должны шагом в тех местах, где имеются линии или указатели пере</w:t>
            </w:r>
            <w:r w:rsidRPr="00D01842">
              <w:rPr>
                <w:rFonts w:ascii="Times New Roman" w:hAnsi="Times New Roman"/>
                <w:sz w:val="28"/>
                <w:szCs w:val="28"/>
              </w:rPr>
              <w:softHyphen/>
              <w:t>ходов, а где их нет – на перекрестках улиц по линии тротуаров.</w:t>
            </w:r>
          </w:p>
          <w:p w:rsidR="000021DF" w:rsidRPr="00D01842" w:rsidRDefault="000021DF" w:rsidP="008F65D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При наличии пешеходных тоннелей или мостиков пешеходы должны пользоваться только ими.</w:t>
            </w:r>
          </w:p>
          <w:p w:rsidR="000021DF" w:rsidRPr="00D01842" w:rsidRDefault="000021DF" w:rsidP="008F65D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Автомобильную дорогу населенного пункта следует переходить только на участках, где она хорошо просматривается.</w:t>
            </w:r>
          </w:p>
          <w:p w:rsidR="000021DF" w:rsidRPr="00D01842" w:rsidRDefault="000021DF" w:rsidP="008F65D5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Прежде чем переходить улицу (дорогу), пешеходы должны убедиться в полной безопасности.</w:t>
            </w:r>
          </w:p>
          <w:p w:rsidR="000021DF" w:rsidRPr="00D01842" w:rsidRDefault="000021DF" w:rsidP="008F65D5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Запрещается пересекать путь приближающемуся транспорту.</w:t>
            </w:r>
          </w:p>
          <w:p w:rsidR="000021DF" w:rsidRPr="00D01842" w:rsidRDefault="000021DF" w:rsidP="008F65D5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Особую осторожность следует соблюдать при обходе транспортных средств и других препятствий, ограничивающих обзор проезжей части. Трамвай надо всегда обходить спереди.</w:t>
            </w:r>
          </w:p>
          <w:p w:rsidR="000021DF" w:rsidRPr="00D01842" w:rsidRDefault="000021DF" w:rsidP="008F65D5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Ожидать автобус, троллейбус, трамвай, такси разрешается на посадочных площадках, а там, где их нет, – на тротуаре (обочине дороги).</w:t>
            </w:r>
          </w:p>
          <w:p w:rsidR="000021DF" w:rsidRPr="00D01842" w:rsidRDefault="000021DF" w:rsidP="008F65D5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Там, где движение регулируется, выходить на проезжую часть для перехода улицы (дороги) можно только при зеленом сигнале светофора, светового указателя или при разрешающем жесте инспектора ДПС ГИБДД, стоящего к пешеходам боком.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Просвещение родителей по вопросам обучения детей правилам дорожного движения</w:t>
            </w:r>
            <w:r w:rsidRPr="00D01842">
              <w:rPr>
                <w:sz w:val="28"/>
                <w:szCs w:val="28"/>
              </w:rPr>
              <w:br/>
              <w:t xml:space="preserve"> Родителям важно помнить, что </w:t>
            </w:r>
            <w:r w:rsidRPr="00D01842">
              <w:rPr>
                <w:rStyle w:val="a4"/>
                <w:b w:val="0"/>
                <w:sz w:val="28"/>
                <w:szCs w:val="28"/>
              </w:rPr>
              <w:t>яркая одежда</w:t>
            </w:r>
            <w:r w:rsidRPr="00D01842">
              <w:rPr>
                <w:sz w:val="28"/>
                <w:szCs w:val="28"/>
              </w:rPr>
              <w:t xml:space="preserve">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</w:t>
            </w:r>
            <w:r w:rsidRPr="00D01842">
              <w:rPr>
                <w:rStyle w:val="a4"/>
                <w:b w:val="0"/>
                <w:sz w:val="28"/>
                <w:szCs w:val="28"/>
              </w:rPr>
              <w:t>неоновых цветов с отражающими полосками</w:t>
            </w:r>
            <w:r w:rsidRPr="00D01842">
              <w:rPr>
                <w:sz w:val="28"/>
                <w:szCs w:val="28"/>
              </w:rPr>
              <w:t xml:space="preserve"> или специальными отражателями. Современная детская одежда (куртки, комбинезоны) обычно уже имеет </w:t>
            </w:r>
            <w:proofErr w:type="spellStart"/>
            <w:r w:rsidRPr="00D01842">
              <w:rPr>
                <w:sz w:val="28"/>
                <w:szCs w:val="28"/>
              </w:rPr>
              <w:t>нашивкиотражатели</w:t>
            </w:r>
            <w:proofErr w:type="spellEnd"/>
            <w:r w:rsidRPr="00D01842">
              <w:rPr>
                <w:sz w:val="28"/>
                <w:szCs w:val="28"/>
              </w:rPr>
              <w:t>. Многие игрушки, значки, наклейки на детских рюкзаках имеют свойства отражателей. Чем их больше на одежде и вещах ребенка, тем лучше.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lastRenderedPageBreak/>
              <w:t xml:space="preserve">Ребенку трудно разглядеть, что делается на улице, если на глаза надвинут капюшон или обзор закрывает зонт. 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Как подготовить ребенка к нестандартным ситуациям?</w:t>
            </w:r>
            <w:r w:rsidRPr="00D01842">
              <w:rPr>
                <w:sz w:val="28"/>
                <w:szCs w:val="28"/>
              </w:rPr>
              <w:t xml:space="preserve"> 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      </w:r>
            <w:proofErr w:type="gramStart"/>
            <w:r w:rsidRPr="00D01842">
              <w:rPr>
                <w:sz w:val="28"/>
                <w:szCs w:val="28"/>
              </w:rPr>
              <w:t xml:space="preserve"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 </w:t>
            </w:r>
            <w:proofErr w:type="gramEnd"/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01842">
              <w:rPr>
                <w:sz w:val="28"/>
                <w:szCs w:val="28"/>
              </w:rPr>
              <w:t>Дети должны понимать и такие слова, как “стой”, “быстро”, “опасно”, “осторожно”, “посмотри”, “внимание”, “по очереди”, “вместе” и т. д. Кроме 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      </w:r>
            <w:proofErr w:type="gramEnd"/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lastRenderedPageBreak/>
              <w:t xml:space="preserve">Если </w:t>
            </w:r>
            <w:r w:rsidRPr="00D01842">
              <w:rPr>
                <w:rStyle w:val="a4"/>
                <w:b w:val="0"/>
                <w:sz w:val="28"/>
                <w:szCs w:val="28"/>
              </w:rPr>
              <w:t>ребенок заблудился на улице</w:t>
            </w:r>
            <w:r w:rsidRPr="00D01842">
              <w:rPr>
                <w:sz w:val="28"/>
                <w:szCs w:val="28"/>
              </w:rPr>
              <w:t xml:space="preserve">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      </w:r>
            <w:proofErr w:type="gramStart"/>
            <w:r w:rsidRPr="00D01842">
              <w:rPr>
                <w:sz w:val="28"/>
                <w:szCs w:val="28"/>
              </w:rPr>
              <w:t>растеряется</w:t>
            </w:r>
            <w:proofErr w:type="gramEnd"/>
            <w:r w:rsidRPr="00D01842">
              <w:rPr>
                <w:sz w:val="28"/>
                <w:szCs w:val="28"/>
              </w:rPr>
              <w:t xml:space="preserve"> и будет действовать адекватно. Поэтому на всякий случай надо </w:t>
            </w:r>
            <w:r w:rsidRPr="00D01842">
              <w:rPr>
                <w:rStyle w:val="a4"/>
                <w:sz w:val="28"/>
                <w:szCs w:val="28"/>
              </w:rPr>
              <w:t xml:space="preserve">снабдить ребенка </w:t>
            </w:r>
            <w:r w:rsidRPr="00D01842">
              <w:rPr>
                <w:rStyle w:val="a4"/>
                <w:b w:val="0"/>
                <w:sz w:val="28"/>
                <w:szCs w:val="28"/>
              </w:rPr>
              <w:t>карточкой</w:t>
            </w:r>
            <w:r w:rsidRPr="00D01842">
              <w:rPr>
                <w:rStyle w:val="a4"/>
                <w:sz w:val="28"/>
                <w:szCs w:val="28"/>
              </w:rPr>
              <w:t>,</w:t>
            </w:r>
            <w:r w:rsidRPr="00D01842">
              <w:rPr>
                <w:sz w:val="28"/>
                <w:szCs w:val="28"/>
              </w:rPr>
              <w:t xml:space="preserve">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Рекомендации родителям младших дошкольников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sz w:val="28"/>
                <w:szCs w:val="28"/>
              </w:rPr>
              <w:t>Ваш ребенок должен играть только во дворе под вашим наблюдением и знать: на дорогу выходить нельзя!</w:t>
            </w:r>
          </w:p>
          <w:p w:rsidR="000021DF" w:rsidRPr="00D01842" w:rsidRDefault="000021DF" w:rsidP="008F65D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      </w:r>
          </w:p>
          <w:p w:rsidR="000021DF" w:rsidRPr="00D01842" w:rsidRDefault="000021DF" w:rsidP="008F65D5">
            <w:pPr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      </w:r>
            <w:proofErr w:type="gramStart"/>
            <w:r w:rsidRPr="00D01842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D01842">
              <w:rPr>
                <w:rFonts w:ascii="Times New Roman" w:hAnsi="Times New Roman"/>
                <w:sz w:val="28"/>
                <w:szCs w:val="28"/>
              </w:rPr>
              <w:t xml:space="preserve"> увиденного.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В этом возрасте ваш малыш должен знать: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на дорогу выходить нельзя;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 xml:space="preserve">дорогу переходить можно только </w:t>
            </w:r>
            <w:proofErr w:type="gramStart"/>
            <w:r w:rsidRPr="00D01842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D01842">
              <w:rPr>
                <w:rFonts w:ascii="Times New Roman" w:hAnsi="Times New Roman"/>
                <w:sz w:val="28"/>
                <w:szCs w:val="28"/>
              </w:rPr>
              <w:t xml:space="preserve"> взрослым, держась за руку. Вырываться нельзя;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переходить дорогу надо по переходу спокойным шагом;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пешеходы – люди, которые идут по улице;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когда мы едем в автобусе, троллейбусе, трамвае, нас называют пассажирами;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 xml:space="preserve">машины бывают разные – это транспорт. </w:t>
            </w:r>
            <w:proofErr w:type="gramStart"/>
            <w:r w:rsidRPr="00D01842">
              <w:rPr>
                <w:rFonts w:ascii="Times New Roman" w:hAnsi="Times New Roman"/>
                <w:sz w:val="28"/>
                <w:szCs w:val="28"/>
              </w:rPr>
              <w:t>Машинами управляют шоферы водители).</w:t>
            </w:r>
            <w:proofErr w:type="gramEnd"/>
            <w:r w:rsidRPr="00D01842">
              <w:rPr>
                <w:rFonts w:ascii="Times New Roman" w:hAnsi="Times New Roman"/>
                <w:sz w:val="28"/>
                <w:szCs w:val="28"/>
              </w:rPr>
              <w:t xml:space="preserve"> Для машин (транспорта) предназначено шоссе (дорога, мостовая);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когда мы едем в транспорте, нельзя высовываться из окна, надо держаться за руку мамы, папы, поручень;</w:t>
            </w:r>
          </w:p>
          <w:p w:rsidR="000021DF" w:rsidRPr="00D01842" w:rsidRDefault="000021DF" w:rsidP="008F65D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чтобы был порядок на дороге, чтобы не было аварий, чтобы пешеход не попал под машину, надо подчиняться сигналу светофора: Красный свет – движенья нет. А зеленый говорит: “Проходите, путь открыт!”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Рекомендации родителям старших дошкольников</w:t>
            </w:r>
          </w:p>
          <w:p w:rsidR="000021DF" w:rsidRPr="00D01842" w:rsidRDefault="000021DF" w:rsidP="008F65D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Воспитывайте у ребенка привычку быть внимательным на улице, осторожным и осмотрительным.</w:t>
            </w:r>
          </w:p>
          <w:p w:rsidR="000021DF" w:rsidRPr="00D01842" w:rsidRDefault="000021DF" w:rsidP="008F65D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 xml:space="preserve">Наблюдайте за ситуациями на улице, дороге, за пешеходами и транспортом, светофором и обязательно обсуждайте с </w:t>
            </w:r>
            <w:r w:rsidRPr="00D0184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ребенком </w:t>
            </w:r>
            <w:proofErr w:type="gramStart"/>
            <w:r w:rsidRPr="00D01842">
              <w:rPr>
                <w:rFonts w:ascii="Times New Roman" w:hAnsi="Times New Roman"/>
                <w:sz w:val="28"/>
                <w:szCs w:val="28"/>
              </w:rPr>
              <w:t>увиденное</w:t>
            </w:r>
            <w:proofErr w:type="gramEnd"/>
            <w:r w:rsidRPr="00D018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1DF" w:rsidRPr="00D01842" w:rsidRDefault="000021DF" w:rsidP="008F65D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 xml:space="preserve">Почитайте ребенку стихотворение по теме и обязательно побеседуйте с ним о </w:t>
            </w:r>
            <w:proofErr w:type="gramStart"/>
            <w:r w:rsidRPr="00D01842">
              <w:rPr>
                <w:rFonts w:ascii="Times New Roman" w:hAnsi="Times New Roman"/>
                <w:sz w:val="28"/>
                <w:szCs w:val="28"/>
              </w:rPr>
              <w:t>прочитанном</w:t>
            </w:r>
            <w:proofErr w:type="gramEnd"/>
            <w:r w:rsidRPr="00D018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21DF" w:rsidRPr="00D01842" w:rsidRDefault="000021DF" w:rsidP="008F65D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На прогулке, по дороге в детский сад и домой закрепляйте знания, полученные ранее.</w:t>
            </w:r>
          </w:p>
          <w:p w:rsidR="000021DF" w:rsidRPr="00D01842" w:rsidRDefault="000021DF" w:rsidP="008F65D5">
            <w:pPr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      </w:r>
          </w:p>
          <w:p w:rsidR="000021DF" w:rsidRPr="00D01842" w:rsidRDefault="000021DF" w:rsidP="008F65D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01842">
              <w:rPr>
                <w:rStyle w:val="a4"/>
                <w:sz w:val="28"/>
                <w:szCs w:val="28"/>
              </w:rPr>
              <w:t>Ваш ребенок должен знать и строго выполнять определенные правила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Ходить по тротуару следует с правой стороны.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Прежде чем перейти дорогу, надо убедиться, что транспорта нет, посмотрев налево и направо, затем можно двигаться.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Переходить дорогу полагается только шагом.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Необходимо подчиняться сигналу светофора.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В транспорте нужно вести себя спокойно, разговаривать тихо, держаться за руку взрослого (и поручни), чтобы не упасть.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Нельзя высовываться из окна автобуса, троллейбуса, высовывать в окно руки.</w:t>
            </w:r>
          </w:p>
          <w:p w:rsidR="000021DF" w:rsidRPr="00D01842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Входить в транспорт и выходить из него можно, только когда он стоит.</w:t>
            </w:r>
          </w:p>
          <w:p w:rsidR="000021DF" w:rsidRPr="00412321" w:rsidRDefault="000021DF" w:rsidP="008F65D5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42">
              <w:rPr>
                <w:rFonts w:ascii="Times New Roman" w:hAnsi="Times New Roman"/>
                <w:sz w:val="28"/>
                <w:szCs w:val="28"/>
              </w:rPr>
              <w:t>Играть можно только во дворе</w:t>
            </w:r>
          </w:p>
        </w:tc>
      </w:tr>
    </w:tbl>
    <w:p w:rsidR="000021DF" w:rsidRDefault="000021DF" w:rsidP="000021DF"/>
    <w:p w:rsidR="00722817" w:rsidRDefault="00722817"/>
    <w:sectPr w:rsidR="00722817" w:rsidSect="009F0B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510"/>
    <w:multiLevelType w:val="multilevel"/>
    <w:tmpl w:val="942AB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921BC"/>
    <w:multiLevelType w:val="multilevel"/>
    <w:tmpl w:val="D236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BD6468"/>
    <w:multiLevelType w:val="multilevel"/>
    <w:tmpl w:val="5DBE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0503E"/>
    <w:multiLevelType w:val="multilevel"/>
    <w:tmpl w:val="54B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D4430"/>
    <w:multiLevelType w:val="multilevel"/>
    <w:tmpl w:val="456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9096A"/>
    <w:multiLevelType w:val="multilevel"/>
    <w:tmpl w:val="B0CA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E60A60"/>
    <w:multiLevelType w:val="multilevel"/>
    <w:tmpl w:val="4A1C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45DFD"/>
    <w:multiLevelType w:val="multilevel"/>
    <w:tmpl w:val="1F8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213BB"/>
    <w:multiLevelType w:val="multilevel"/>
    <w:tmpl w:val="445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1519C"/>
    <w:multiLevelType w:val="multilevel"/>
    <w:tmpl w:val="1CD6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663A60"/>
    <w:multiLevelType w:val="multilevel"/>
    <w:tmpl w:val="6FE0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A228B"/>
    <w:multiLevelType w:val="multilevel"/>
    <w:tmpl w:val="F32A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75BE9"/>
    <w:multiLevelType w:val="multilevel"/>
    <w:tmpl w:val="9896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DB1D22"/>
    <w:multiLevelType w:val="multilevel"/>
    <w:tmpl w:val="AD52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1DF"/>
    <w:rsid w:val="000021DF"/>
    <w:rsid w:val="0072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021DF"/>
    <w:rPr>
      <w:b/>
      <w:bCs/>
    </w:rPr>
  </w:style>
  <w:style w:type="character" w:styleId="a5">
    <w:name w:val="Emphasis"/>
    <w:basedOn w:val="a0"/>
    <w:qFormat/>
    <w:rsid w:val="000021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Company>Ya Blondinko Edition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2014-02-19T04:50:00Z</dcterms:created>
  <dcterms:modified xsi:type="dcterms:W3CDTF">2014-02-19T04:50:00Z</dcterms:modified>
</cp:coreProperties>
</file>