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Консультация для родителей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по теме: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«Адаптация детей раннего возраста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к условиям детского сада»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1"/>
          <w:lang w:eastAsia="ru-RU"/>
        </w:rPr>
        <w:t>        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Причины тяжелой адаптации к условиям ДОУ</w:t>
      </w:r>
    </w:p>
    <w:p w:rsidR="004B5207" w:rsidRPr="004B5207" w:rsidRDefault="004B5207" w:rsidP="004B520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Отсутствие в семье режима, совпадающего с режимом детского сада.</w:t>
      </w:r>
    </w:p>
    <w:p w:rsidR="004B5207" w:rsidRPr="004B5207" w:rsidRDefault="004B5207" w:rsidP="004B520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Наличие у ребенка своеобразных привычек.</w:t>
      </w:r>
    </w:p>
    <w:p w:rsidR="004B5207" w:rsidRPr="004B5207" w:rsidRDefault="004B5207" w:rsidP="004B520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Неумение занять себя игрушкой.</w:t>
      </w:r>
    </w:p>
    <w:p w:rsidR="004B5207" w:rsidRPr="004B5207" w:rsidRDefault="004B5207" w:rsidP="004B520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Несформированность</w:t>
      </w:r>
      <w:proofErr w:type="spellEnd"/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элементарных культурно-гигиенических навыков.</w:t>
      </w:r>
    </w:p>
    <w:p w:rsidR="004B5207" w:rsidRPr="004B5207" w:rsidRDefault="004B5207" w:rsidP="004B520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Отсутствие опыта общения с незнакомыми людьми.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 помочь ребёнку приспособиться к детскому саду.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Спокойное утро. Как же лучше проститься с ребёнком?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 дома, и в саду говорите с малышом спокойно, уверенно.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Пусть малыша отводит тот родитель или родственник, с которым ему легче расстаться.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Максимально сократите время переодевания и прощания! (до 2-х, 3-х минут).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 целуйтесь, не обнимайтесь с ребенком по 10 – 15 минут!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Твердо выполняйте обещания!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Если сказали, что заберете ребенка после обеда (ты спать не будешь, я 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приду</w:t>
      </w:r>
      <w:proofErr w:type="gram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 / папа придет) забирайте в назначенное время!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Обязательно скажите, что вы придете, и обозначьте когда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У вас должен быть свой ритуал прощания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4B5207" w:rsidRPr="004B5207" w:rsidRDefault="004B5207" w:rsidP="004B5207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Победить «сцены» помогут </w:t>
      </w: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«ритуалы».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на три минутки берет малыша на руки;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целует и говорит, куда уходит и когда придет;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просит принести сумку (ключи, платочек и т. д.);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говорит «спасибо» и «пока-пока»;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передает ребенка тому взрослому, с которым он остается;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уходит.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4B5207" w:rsidRPr="004B5207" w:rsidRDefault="004B5207" w:rsidP="004B52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 помочь ребенку на этапе адаптации к детскому саду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Рекомендуем приносить небольшие фотоальбомы с семейными фотографиями. Если взгрустнулось, имея такой альбом, ребенок 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настраивание на сон с помощью колыбельных мелодий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ласкают ребенка: гладят ручки, ножки, спинку (это обычно нравится детям)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</w:t>
      </w:r>
      <w:proofErr w:type="spell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й</w:t>
      </w:r>
      <w:proofErr w:type="spell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, 32-й и при необходимости 64-й (по методике К. Печоры) эмоциональное состояние ребенка, аппетит, сон, взаимоотношения 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со</w:t>
      </w:r>
      <w:proofErr w:type="gram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 взрослыми и сверстниками, вид деятельности, который ребенок предпочитает.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 сделать период адаптации малыша к новым условиям наиболее мягким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?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Как вести себя родителям, что стоит объяснить малышу заранее?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К детскому саду ребенка нужно готовить: рассказать, что такое детский сад, зачем туда ходят дети, почему вы хотите, чтобы малыш пошел в детский сад. Например: детский сад — это такой красивый дом, куда мамы и папы приводят своих детей. Я хочу, чтобы ты познакомился и подружился с другими детьми и взрослыми. В саду все приспособлено для детей.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Там маленькие столики и стульчики, маленькие кроватки, маленькие раковины для умывания, маленькие шкафчики, много интересных игрушек. Ты все сможешь посмотреть, потрогать, поиграть 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со всем</w:t>
      </w:r>
      <w:proofErr w:type="gram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. В саду дети кушают, занимаются, играют, гуляют. Я очень хочу пойти на работу, мне это интересно. И я хочу, чтобы ты пошел в детский сад, чтобы тебе это тоже было интересно.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Утром я отведу тебя в сад, а вечером заберу. Ты мне расскажешь, что у тебя было интересного в саду, а я расскажу тебе, что у меня 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интересного на работе. Многие родители хотели бы отправить в этот детский сад своих детей, но берут туда не всех. Тебе повезло. Нам нужно подготовиться, купить необходимые вещи, выучить имена воспитателей и правила детского сада.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Необходимо подробно рассказать ребенку о режиме детского сада, 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 за помощью и как это сделать. Не создавайте у ребенка иллюзий, что все будет исполнено по первому требованию и так, как он хочет. Объясните, что в группе будет много детей и иногда ему придется подождать. Научите ребенка знакомиться с другими детьми, обращаться к ним по имени, просить, а не отнимать игрушки, предлагать свои игрушки другим детям.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Однако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,</w:t>
      </w:r>
      <w:proofErr w:type="gram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</w:t>
      </w:r>
      <w:r>
        <w:rPr>
          <w:rFonts w:ascii="Arial" w:eastAsia="Times New Roman" w:hAnsi="Arial" w:cs="Arial"/>
          <w:color w:val="000000"/>
          <w:sz w:val="28"/>
          <w:lang w:eastAsia="ru-RU"/>
        </w:rPr>
        <w:t>о непоколебимую уверенность, что</w:t>
      </w: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бы не произошло, мы обязательно заберём тебя домой! Кажется смешным? К сожалению, крохам отнюдь не смешно – вы для них воплощение всего мира. В этом возрасте ребёнок понимает, что родители на его стороне и не будет воспринимать ваш уход как конец света.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Подождите пока малыш придёт</w:t>
      </w:r>
      <w:proofErr w:type="gramEnd"/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 xml:space="preserve"> в уравновешенное состояние. Будьте дома с ребёнком особенно ласковыми и внимательными.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же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Помните, что на привыкание ребенка к детскому саду может уйти до полугода. Рассчитывайте свои силы, возможности, планы. Убедитесь, что вашей семье детский сад необходим именно сейчас. Ребенок отлично чувствует, когда родители сомневаются в целесообразности садовского воспитания. Любые ваши колебания ребенок использует для того, чтобы воспротивиться расставанию с родителями. Легче и быстрее привыкают дети, у чьих родителей нет выбора.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Ребенок привыкнет быстрее, если сможет построить отношения с большим количеством детей и взрослых. Помогите ребенку в этом. Познакомьтесь с другими родителями и детьми.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 и терпимы к другим. В присутствии ребенка избегайте критических замечаний в адрес детского сада и его сотрудников. Никогда не пугайте ребенка детским садом. Теперь вы проводите с ним меньше времени, компенсируйте это качеством общения. Чаще обнимайте ребенка, хвалите его.</w:t>
      </w:r>
    </w:p>
    <w:p w:rsidR="004B5207" w:rsidRPr="004B5207" w:rsidRDefault="004B5207" w:rsidP="004B52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B5207">
        <w:rPr>
          <w:rFonts w:ascii="Arial" w:eastAsia="Times New Roman" w:hAnsi="Arial" w:cs="Arial"/>
          <w:color w:val="000000"/>
          <w:sz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8A68E2" w:rsidRDefault="008A68E2"/>
    <w:sectPr w:rsidR="008A68E2" w:rsidSect="008A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C94"/>
    <w:multiLevelType w:val="multilevel"/>
    <w:tmpl w:val="08C8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775F1"/>
    <w:multiLevelType w:val="multilevel"/>
    <w:tmpl w:val="C40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207"/>
    <w:rsid w:val="004B5207"/>
    <w:rsid w:val="008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B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207"/>
  </w:style>
  <w:style w:type="paragraph" w:customStyle="1" w:styleId="c4">
    <w:name w:val="c4"/>
    <w:basedOn w:val="a"/>
    <w:rsid w:val="004B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5207"/>
  </w:style>
  <w:style w:type="character" w:customStyle="1" w:styleId="c18">
    <w:name w:val="c18"/>
    <w:basedOn w:val="a0"/>
    <w:rsid w:val="004B5207"/>
  </w:style>
  <w:style w:type="character" w:customStyle="1" w:styleId="c0">
    <w:name w:val="c0"/>
    <w:basedOn w:val="a0"/>
    <w:rsid w:val="004B5207"/>
  </w:style>
  <w:style w:type="character" w:customStyle="1" w:styleId="c6">
    <w:name w:val="c6"/>
    <w:basedOn w:val="a0"/>
    <w:rsid w:val="004B5207"/>
  </w:style>
  <w:style w:type="paragraph" w:customStyle="1" w:styleId="c19">
    <w:name w:val="c19"/>
    <w:basedOn w:val="a"/>
    <w:rsid w:val="004B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5207"/>
  </w:style>
  <w:style w:type="character" w:customStyle="1" w:styleId="c14">
    <w:name w:val="c14"/>
    <w:basedOn w:val="a0"/>
    <w:rsid w:val="004B5207"/>
  </w:style>
  <w:style w:type="character" w:customStyle="1" w:styleId="c3">
    <w:name w:val="c3"/>
    <w:basedOn w:val="a0"/>
    <w:rsid w:val="004B5207"/>
  </w:style>
  <w:style w:type="character" w:customStyle="1" w:styleId="c12">
    <w:name w:val="c12"/>
    <w:basedOn w:val="a0"/>
    <w:rsid w:val="004B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2021-01-18T08:51:00Z</dcterms:created>
  <dcterms:modified xsi:type="dcterms:W3CDTF">2021-01-18T08:56:00Z</dcterms:modified>
</cp:coreProperties>
</file>