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268" w:rsidRDefault="00C0793A" w:rsidP="00512268">
      <w:pPr>
        <w:pStyle w:val="a3"/>
        <w:shd w:val="clear" w:color="auto" w:fill="FFFFFF"/>
        <w:spacing w:before="0" w:beforeAutospacing="0" w:after="0" w:afterAutospacing="0"/>
        <w:ind w:firstLine="851"/>
        <w:jc w:val="center"/>
        <w:rPr>
          <w:b/>
          <w:bCs/>
          <w:color w:val="FF0000"/>
          <w:sz w:val="40"/>
          <w:szCs w:val="40"/>
        </w:rPr>
      </w:pPr>
      <w:r>
        <w:rPr>
          <w:b/>
          <w:bCs/>
          <w:color w:val="FF0000"/>
          <w:sz w:val="40"/>
          <w:szCs w:val="40"/>
        </w:rPr>
        <w:t>Рекомендации для родителей «</w:t>
      </w:r>
      <w:r w:rsidR="00512268" w:rsidRPr="00512268">
        <w:rPr>
          <w:b/>
          <w:bCs/>
          <w:color w:val="FF0000"/>
          <w:sz w:val="40"/>
          <w:szCs w:val="40"/>
        </w:rPr>
        <w:t>Игры с красками</w:t>
      </w:r>
      <w:r>
        <w:rPr>
          <w:b/>
          <w:bCs/>
          <w:color w:val="FF0000"/>
          <w:sz w:val="40"/>
          <w:szCs w:val="40"/>
        </w:rPr>
        <w:t>»</w:t>
      </w:r>
    </w:p>
    <w:p w:rsidR="00C0793A" w:rsidRDefault="00C0793A" w:rsidP="00512268">
      <w:pPr>
        <w:pStyle w:val="a3"/>
        <w:shd w:val="clear" w:color="auto" w:fill="FFFFFF"/>
        <w:spacing w:before="0" w:beforeAutospacing="0" w:after="0" w:afterAutospacing="0"/>
        <w:ind w:firstLine="851"/>
        <w:jc w:val="center"/>
        <w:rPr>
          <w:b/>
          <w:bCs/>
          <w:color w:val="FF0000"/>
          <w:sz w:val="40"/>
          <w:szCs w:val="40"/>
        </w:rPr>
      </w:pPr>
      <w:r>
        <w:rPr>
          <w:b/>
          <w:bCs/>
          <w:noProof/>
          <w:color w:val="FF0000"/>
          <w:sz w:val="40"/>
          <w:szCs w:val="40"/>
        </w:rPr>
        <w:drawing>
          <wp:inline distT="0" distB="0" distL="0" distR="0">
            <wp:extent cx="4301004" cy="2854545"/>
            <wp:effectExtent l="19050" t="0" r="4296" b="0"/>
            <wp:docPr id="3" name="Рисунок 3" descr="C:\Users\Маринчик\Desktop\сессия\Little-One-Academy-Nursery-Scho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Маринчик\Desktop\сессия\Little-One-Academy-Nursery-Schoo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003" cy="28571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2268" w:rsidRPr="00512268" w:rsidRDefault="00512268" w:rsidP="00512268">
      <w:pPr>
        <w:pStyle w:val="a3"/>
        <w:shd w:val="clear" w:color="auto" w:fill="FFFFFF"/>
        <w:spacing w:before="0" w:beforeAutospacing="0" w:after="0" w:afterAutospacing="0"/>
        <w:ind w:firstLine="851"/>
        <w:jc w:val="center"/>
        <w:rPr>
          <w:b/>
          <w:bCs/>
          <w:color w:val="FF0000"/>
          <w:sz w:val="40"/>
          <w:szCs w:val="40"/>
        </w:rPr>
      </w:pPr>
    </w:p>
    <w:p w:rsidR="00512268" w:rsidRPr="00512268" w:rsidRDefault="00512268" w:rsidP="00512268">
      <w:pPr>
        <w:pStyle w:val="a3"/>
        <w:shd w:val="clear" w:color="auto" w:fill="FFFFFF"/>
        <w:spacing w:before="0" w:beforeAutospacing="0" w:after="0" w:afterAutospacing="0"/>
        <w:ind w:firstLine="851"/>
        <w:jc w:val="center"/>
        <w:rPr>
          <w:color w:val="111111"/>
        </w:rPr>
      </w:pPr>
      <w:r w:rsidRPr="00512268">
        <w:rPr>
          <w:color w:val="111111"/>
        </w:rPr>
        <w:t>УВАЖАЕМЫЕ </w:t>
      </w:r>
      <w:r w:rsidRPr="00512268">
        <w:rPr>
          <w:rStyle w:val="a4"/>
          <w:color w:val="111111"/>
          <w:bdr w:val="none" w:sz="0" w:space="0" w:color="auto" w:frame="1"/>
        </w:rPr>
        <w:t>РОДИТЕЛИ</w:t>
      </w:r>
      <w:r w:rsidRPr="00512268">
        <w:rPr>
          <w:color w:val="111111"/>
        </w:rPr>
        <w:t>!</w:t>
      </w:r>
    </w:p>
    <w:p w:rsidR="00512268" w:rsidRPr="00512268" w:rsidRDefault="00512268" w:rsidP="00512268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11111"/>
        </w:rPr>
      </w:pPr>
      <w:r w:rsidRPr="00512268">
        <w:rPr>
          <w:color w:val="111111"/>
        </w:rPr>
        <w:t>Я предлагаю вам вместе с детьми </w:t>
      </w:r>
      <w:r w:rsidRPr="00512268">
        <w:rPr>
          <w:rStyle w:val="a4"/>
          <w:color w:val="111111"/>
          <w:bdr w:val="none" w:sz="0" w:space="0" w:color="auto" w:frame="1"/>
        </w:rPr>
        <w:t>поиграть с красками</w:t>
      </w:r>
      <w:r w:rsidRPr="00512268">
        <w:rPr>
          <w:color w:val="111111"/>
        </w:rPr>
        <w:t>, водой и бумагой.</w:t>
      </w:r>
      <w:r>
        <w:rPr>
          <w:color w:val="111111"/>
        </w:rPr>
        <w:t xml:space="preserve"> </w:t>
      </w:r>
      <w:r w:rsidRPr="00512268">
        <w:rPr>
          <w:color w:val="111111"/>
        </w:rPr>
        <w:t>Игры помогут каждому малышу узнать о </w:t>
      </w:r>
      <w:r w:rsidRPr="00512268">
        <w:rPr>
          <w:rStyle w:val="a4"/>
          <w:color w:val="111111"/>
          <w:bdr w:val="none" w:sz="0" w:space="0" w:color="auto" w:frame="1"/>
        </w:rPr>
        <w:t>красках</w:t>
      </w:r>
      <w:r w:rsidRPr="00512268">
        <w:rPr>
          <w:color w:val="111111"/>
        </w:rPr>
        <w:t>, запомнить</w:t>
      </w:r>
      <w:r>
        <w:rPr>
          <w:color w:val="111111"/>
        </w:rPr>
        <w:t xml:space="preserve"> </w:t>
      </w:r>
      <w:r w:rsidRPr="00512268">
        <w:rPr>
          <w:color w:val="111111"/>
        </w:rPr>
        <w:t>названия цветов и их оттенков, научат свободному владению кистью.</w:t>
      </w:r>
    </w:p>
    <w:p w:rsidR="00512268" w:rsidRDefault="00512268" w:rsidP="00512268">
      <w:pPr>
        <w:pStyle w:val="a3"/>
        <w:shd w:val="clear" w:color="auto" w:fill="FFFFFF"/>
        <w:spacing w:before="208" w:beforeAutospacing="0" w:after="208" w:afterAutospacing="0"/>
        <w:ind w:firstLine="851"/>
        <w:jc w:val="both"/>
        <w:rPr>
          <w:color w:val="111111"/>
        </w:rPr>
      </w:pPr>
      <w:r w:rsidRPr="00512268">
        <w:rPr>
          <w:color w:val="111111"/>
        </w:rPr>
        <w:t>НЕСКОЛЬКО ПОЛЕЗНЫХ СОВЕТОВ</w:t>
      </w:r>
    </w:p>
    <w:p w:rsidR="00512268" w:rsidRPr="00512268" w:rsidRDefault="00512268" w:rsidP="00512268">
      <w:pPr>
        <w:pStyle w:val="a3"/>
        <w:shd w:val="clear" w:color="auto" w:fill="FFFFFF"/>
        <w:spacing w:before="208" w:beforeAutospacing="0" w:after="208" w:afterAutospacing="0"/>
        <w:ind w:firstLine="851"/>
        <w:jc w:val="both"/>
        <w:rPr>
          <w:color w:val="111111"/>
        </w:rPr>
      </w:pPr>
      <w:r w:rsidRPr="00512268">
        <w:rPr>
          <w:color w:val="111111"/>
        </w:rPr>
        <w:t>1. Организуйте рабочее место так, чтобы ребенку было удобно не</w:t>
      </w:r>
      <w:r>
        <w:rPr>
          <w:color w:val="111111"/>
        </w:rPr>
        <w:t xml:space="preserve"> </w:t>
      </w:r>
      <w:r w:rsidRPr="00512268">
        <w:rPr>
          <w:color w:val="111111"/>
        </w:rPr>
        <w:t>только сидеть, но и стоять, а иногда и двигаться вокруг листа бумаги.</w:t>
      </w:r>
      <w:r>
        <w:rPr>
          <w:color w:val="111111"/>
        </w:rPr>
        <w:t xml:space="preserve"> </w:t>
      </w:r>
      <w:r w:rsidRPr="00512268">
        <w:rPr>
          <w:color w:val="111111"/>
        </w:rPr>
        <w:t>Свет должен падать с левой стороны.</w:t>
      </w:r>
    </w:p>
    <w:p w:rsidR="00512268" w:rsidRPr="00512268" w:rsidRDefault="00512268" w:rsidP="00512268">
      <w:pPr>
        <w:pStyle w:val="a3"/>
        <w:shd w:val="clear" w:color="auto" w:fill="FFFFFF"/>
        <w:spacing w:before="208" w:beforeAutospacing="0" w:after="208" w:afterAutospacing="0"/>
        <w:ind w:firstLine="851"/>
        <w:jc w:val="both"/>
        <w:rPr>
          <w:color w:val="111111"/>
        </w:rPr>
      </w:pPr>
      <w:r w:rsidRPr="00512268">
        <w:rPr>
          <w:color w:val="111111"/>
        </w:rPr>
        <w:t>2. Для работы желательно иметь специальные фартуки или блузы «как</w:t>
      </w:r>
      <w:r>
        <w:rPr>
          <w:color w:val="111111"/>
        </w:rPr>
        <w:t xml:space="preserve"> </w:t>
      </w:r>
      <w:r w:rsidRPr="00512268">
        <w:rPr>
          <w:color w:val="111111"/>
        </w:rPr>
        <w:t>у настоящих художников». Рабочая одежда нравится детям и сразу же</w:t>
      </w:r>
      <w:r>
        <w:rPr>
          <w:color w:val="111111"/>
        </w:rPr>
        <w:t xml:space="preserve"> </w:t>
      </w:r>
      <w:r w:rsidRPr="00512268">
        <w:rPr>
          <w:color w:val="111111"/>
        </w:rPr>
        <w:t>настраивает их на серьезный лад.</w:t>
      </w:r>
    </w:p>
    <w:p w:rsidR="00512268" w:rsidRPr="00512268" w:rsidRDefault="00512268" w:rsidP="00512268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11111"/>
        </w:rPr>
      </w:pPr>
      <w:r w:rsidRPr="00512268">
        <w:rPr>
          <w:color w:val="111111"/>
        </w:rPr>
        <w:t>3.</w:t>
      </w:r>
      <w:r w:rsidRPr="00512268">
        <w:rPr>
          <w:color w:val="111111"/>
          <w:u w:val="single"/>
          <w:bdr w:val="none" w:sz="0" w:space="0" w:color="auto" w:frame="1"/>
        </w:rPr>
        <w:t>Кистей должно быть не менее трех</w:t>
      </w:r>
      <w:r w:rsidRPr="00512268">
        <w:rPr>
          <w:color w:val="111111"/>
        </w:rPr>
        <w:t xml:space="preserve">: </w:t>
      </w:r>
      <w:proofErr w:type="gramStart"/>
      <w:r w:rsidRPr="00512268">
        <w:rPr>
          <w:color w:val="111111"/>
        </w:rPr>
        <w:t>большая</w:t>
      </w:r>
      <w:proofErr w:type="gramEnd"/>
      <w:r w:rsidRPr="00512268">
        <w:rPr>
          <w:color w:val="111111"/>
        </w:rPr>
        <w:t xml:space="preserve"> широкая, средняя</w:t>
      </w:r>
      <w:r>
        <w:rPr>
          <w:color w:val="111111"/>
        </w:rPr>
        <w:t xml:space="preserve"> </w:t>
      </w:r>
      <w:r w:rsidRPr="00512268">
        <w:rPr>
          <w:color w:val="111111"/>
        </w:rPr>
        <w:t>круглая и тонкая.</w:t>
      </w:r>
    </w:p>
    <w:p w:rsidR="00512268" w:rsidRPr="00512268" w:rsidRDefault="00512268" w:rsidP="00512268">
      <w:pPr>
        <w:pStyle w:val="a3"/>
        <w:shd w:val="clear" w:color="auto" w:fill="FFFFFF"/>
        <w:spacing w:before="208" w:beforeAutospacing="0" w:after="208" w:afterAutospacing="0"/>
        <w:ind w:firstLine="851"/>
        <w:jc w:val="both"/>
        <w:rPr>
          <w:color w:val="111111"/>
        </w:rPr>
      </w:pPr>
      <w:r w:rsidRPr="00512268">
        <w:rPr>
          <w:color w:val="111111"/>
        </w:rPr>
        <w:t>4. Бумага может быть самой разной плотности, гладкой или</w:t>
      </w:r>
      <w:r>
        <w:rPr>
          <w:color w:val="111111"/>
        </w:rPr>
        <w:t xml:space="preserve"> </w:t>
      </w:r>
      <w:r w:rsidRPr="00512268">
        <w:rPr>
          <w:color w:val="111111"/>
        </w:rPr>
        <w:t xml:space="preserve">шероховатой, что придаст работе характер </w:t>
      </w:r>
      <w:proofErr w:type="spellStart"/>
      <w:r w:rsidRPr="00512268">
        <w:rPr>
          <w:color w:val="111111"/>
        </w:rPr>
        <w:t>эксперементирования</w:t>
      </w:r>
      <w:proofErr w:type="spellEnd"/>
      <w:r w:rsidRPr="00512268">
        <w:rPr>
          <w:color w:val="111111"/>
        </w:rPr>
        <w:t xml:space="preserve"> и</w:t>
      </w:r>
      <w:r>
        <w:rPr>
          <w:color w:val="111111"/>
        </w:rPr>
        <w:t xml:space="preserve"> </w:t>
      </w:r>
      <w:r w:rsidRPr="00512268">
        <w:rPr>
          <w:color w:val="111111"/>
        </w:rPr>
        <w:t>позволит получить самые неожиданные эффекты.</w:t>
      </w:r>
    </w:p>
    <w:p w:rsidR="00512268" w:rsidRDefault="00512268" w:rsidP="00512268">
      <w:pPr>
        <w:pStyle w:val="a3"/>
        <w:shd w:val="clear" w:color="auto" w:fill="FFFFFF"/>
        <w:spacing w:before="208" w:beforeAutospacing="0" w:after="208" w:afterAutospacing="0"/>
        <w:ind w:firstLine="360"/>
        <w:rPr>
          <w:rFonts w:ascii="Arial" w:hAnsi="Arial" w:cs="Arial"/>
          <w:color w:val="111111"/>
          <w:sz w:val="25"/>
          <w:szCs w:val="25"/>
        </w:rPr>
      </w:pPr>
    </w:p>
    <w:p w:rsidR="00512268" w:rsidRDefault="00512268" w:rsidP="0051226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9"/>
          <w:szCs w:val="19"/>
        </w:rPr>
      </w:pPr>
    </w:p>
    <w:p w:rsidR="00512268" w:rsidRPr="00512268" w:rsidRDefault="00512268" w:rsidP="00512268">
      <w:pPr>
        <w:pStyle w:val="a3"/>
        <w:shd w:val="clear" w:color="auto" w:fill="FFFFFF"/>
        <w:spacing w:before="0" w:beforeAutospacing="0" w:after="0" w:afterAutospacing="0"/>
        <w:ind w:firstLine="851"/>
        <w:jc w:val="center"/>
        <w:rPr>
          <w:color w:val="000000"/>
        </w:rPr>
      </w:pPr>
      <w:r w:rsidRPr="00512268">
        <w:rPr>
          <w:b/>
          <w:bCs/>
          <w:color w:val="000000"/>
        </w:rPr>
        <w:t>Разноцветные шарики</w:t>
      </w:r>
    </w:p>
    <w:p w:rsidR="00512268" w:rsidRPr="00512268" w:rsidRDefault="00512268" w:rsidP="00512268">
      <w:pPr>
        <w:pStyle w:val="a3"/>
        <w:shd w:val="clear" w:color="auto" w:fill="FFFFFF"/>
        <w:spacing w:before="0" w:beforeAutospacing="0" w:after="0" w:afterAutospacing="0"/>
        <w:ind w:firstLine="851"/>
        <w:rPr>
          <w:color w:val="000000"/>
        </w:rPr>
      </w:pPr>
      <w:r w:rsidRPr="00512268">
        <w:rPr>
          <w:color w:val="000000"/>
        </w:rPr>
        <w:t>Задача: получить путем смешивания основных цветов новые оттенки: оранжевый, зеленый, фиолетовый, голубой.</w:t>
      </w:r>
    </w:p>
    <w:p w:rsidR="00512268" w:rsidRPr="00512268" w:rsidRDefault="00512268" w:rsidP="00512268">
      <w:pPr>
        <w:pStyle w:val="a3"/>
        <w:shd w:val="clear" w:color="auto" w:fill="FFFFFF"/>
        <w:spacing w:before="0" w:beforeAutospacing="0" w:after="0" w:afterAutospacing="0"/>
        <w:ind w:firstLine="851"/>
        <w:rPr>
          <w:color w:val="000000"/>
        </w:rPr>
      </w:pPr>
      <w:proofErr w:type="gramStart"/>
      <w:r w:rsidRPr="00512268">
        <w:rPr>
          <w:color w:val="000000"/>
        </w:rPr>
        <w:t xml:space="preserve">Материалы: палитра, гуашевые краски: синяя, красная, (желая, желтая; тряпочки, вода в стаканах, листы бумаги с контурным изображением (по 4—5 шариков на каждого ребенка), </w:t>
      </w:r>
      <w:proofErr w:type="spellStart"/>
      <w:r w:rsidRPr="00512268">
        <w:rPr>
          <w:color w:val="000000"/>
        </w:rPr>
        <w:t>фланелеграф</w:t>
      </w:r>
      <w:proofErr w:type="spellEnd"/>
      <w:r w:rsidRPr="00512268">
        <w:rPr>
          <w:color w:val="000000"/>
        </w:rPr>
        <w:t>, модели — цветные крути и половинки кругов (соответствуют цветам красок), рабочие листы.</w:t>
      </w:r>
      <w:proofErr w:type="gramEnd"/>
    </w:p>
    <w:p w:rsidR="00512268" w:rsidRPr="00512268" w:rsidRDefault="00512268" w:rsidP="00512268">
      <w:pPr>
        <w:pStyle w:val="a3"/>
        <w:shd w:val="clear" w:color="auto" w:fill="FFFFFF"/>
        <w:spacing w:before="0" w:beforeAutospacing="0" w:after="0" w:afterAutospacing="0"/>
        <w:ind w:firstLine="851"/>
        <w:rPr>
          <w:color w:val="000000"/>
        </w:rPr>
      </w:pPr>
      <w:r w:rsidRPr="00512268">
        <w:rPr>
          <w:color w:val="000000"/>
        </w:rPr>
        <w:t xml:space="preserve">Описание. Зайчик приносит детям листы с изображениями шариков и просит помочь ему их раскрасить. Узнаем у него, </w:t>
      </w:r>
      <w:proofErr w:type="gramStart"/>
      <w:r w:rsidRPr="00512268">
        <w:rPr>
          <w:color w:val="000000"/>
        </w:rPr>
        <w:t>шарики</w:t>
      </w:r>
      <w:proofErr w:type="gramEnd"/>
      <w:r w:rsidRPr="00512268">
        <w:rPr>
          <w:color w:val="000000"/>
        </w:rPr>
        <w:t xml:space="preserve"> какого цвета ему больше всего </w:t>
      </w:r>
      <w:r w:rsidRPr="00512268">
        <w:rPr>
          <w:color w:val="000000"/>
        </w:rPr>
        <w:lastRenderedPageBreak/>
        <w:t xml:space="preserve">нравятся. Как же быть, если у нас нет голубой, оранжевой, зеленой и фиолетовой красок </w:t>
      </w:r>
      <w:proofErr w:type="gramStart"/>
      <w:r w:rsidRPr="00512268">
        <w:rPr>
          <w:color w:val="000000"/>
        </w:rPr>
        <w:t>?К</w:t>
      </w:r>
      <w:proofErr w:type="gramEnd"/>
      <w:r w:rsidRPr="00512268">
        <w:rPr>
          <w:color w:val="000000"/>
        </w:rPr>
        <w:t>ак мы их можем изготовить?</w:t>
      </w:r>
    </w:p>
    <w:p w:rsidR="00512268" w:rsidRDefault="00512268" w:rsidP="00512268">
      <w:pPr>
        <w:pStyle w:val="a3"/>
        <w:shd w:val="clear" w:color="auto" w:fill="FFFFFF"/>
        <w:spacing w:before="0" w:beforeAutospacing="0" w:after="0" w:afterAutospacing="0"/>
        <w:ind w:firstLine="851"/>
        <w:rPr>
          <w:color w:val="000000"/>
        </w:rPr>
      </w:pPr>
      <w:r w:rsidRPr="00512268">
        <w:rPr>
          <w:color w:val="000000"/>
        </w:rPr>
        <w:t xml:space="preserve">• Дети вместе с зайчиком смешивают по две краски. Если получился нужный цвет, способ смешивания фиксируется с помощью моделей (круги). Потом полученной краской дети раскрашивают шарик. Так дети экспериментируют до получения всех необходимых цветов. </w:t>
      </w:r>
      <w:proofErr w:type="gramStart"/>
      <w:r w:rsidRPr="00512268">
        <w:rPr>
          <w:color w:val="000000"/>
        </w:rPr>
        <w:t>Вывод: смешав красную и желтую краску, можно получить оранжевый цвет;  синюю с желтой — зеленый,  красную с синей — фиолетовый, синюю с белой — голубой.</w:t>
      </w:r>
      <w:proofErr w:type="gramEnd"/>
      <w:r w:rsidRPr="00512268">
        <w:rPr>
          <w:color w:val="000000"/>
        </w:rPr>
        <w:t xml:space="preserve"> Результаты опыта фиксируются в рабочем листе.</w:t>
      </w:r>
    </w:p>
    <w:p w:rsidR="00512268" w:rsidRPr="00512268" w:rsidRDefault="00512268" w:rsidP="00512268">
      <w:pPr>
        <w:pStyle w:val="a3"/>
        <w:shd w:val="clear" w:color="auto" w:fill="FFFFFF"/>
        <w:spacing w:before="0" w:beforeAutospacing="0" w:after="0" w:afterAutospacing="0"/>
        <w:ind w:firstLine="851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3812686" cy="3812686"/>
            <wp:effectExtent l="19050" t="0" r="0" b="0"/>
            <wp:docPr id="2" name="Рисунок 2" descr="C:\Users\Маринчик\Desktop\сессия\160114221630debe4408044486abf691155f1016bb912458x3405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аринчик\Desktop\сессия\160114221630debe4408044486abf691155f1016bb912458x34057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3627" cy="38136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2268" w:rsidRPr="00512268" w:rsidRDefault="00512268" w:rsidP="00512268">
      <w:pPr>
        <w:pStyle w:val="a3"/>
        <w:shd w:val="clear" w:color="auto" w:fill="FFFFFF"/>
        <w:spacing w:before="0" w:beforeAutospacing="0" w:after="0" w:afterAutospacing="0"/>
        <w:ind w:firstLine="851"/>
        <w:jc w:val="center"/>
        <w:rPr>
          <w:color w:val="000000"/>
        </w:rPr>
      </w:pPr>
      <w:r w:rsidRPr="00512268">
        <w:rPr>
          <w:b/>
          <w:bCs/>
          <w:color w:val="000000"/>
        </w:rPr>
        <w:t>Рисование на мокром листе</w:t>
      </w:r>
    </w:p>
    <w:p w:rsidR="00512268" w:rsidRDefault="00512268" w:rsidP="00512268">
      <w:pPr>
        <w:pStyle w:val="a3"/>
        <w:shd w:val="clear" w:color="auto" w:fill="FFFFFF"/>
        <w:spacing w:before="0" w:beforeAutospacing="0" w:after="0" w:afterAutospacing="0"/>
        <w:ind w:firstLine="851"/>
        <w:rPr>
          <w:color w:val="000000"/>
        </w:rPr>
      </w:pPr>
      <w:r w:rsidRPr="00512268">
        <w:rPr>
          <w:color w:val="000000"/>
        </w:rPr>
        <w:t xml:space="preserve">Незабываемые ощущения может подарить процесс рисования акварельными красками на мокром листе. Для этого на стол или на пол постелите клеёнку. Намочите плотный лист бумаги для акварели (кисточкой или просто окунув в тазик с водой) и </w:t>
      </w:r>
      <w:proofErr w:type="gramStart"/>
      <w:r w:rsidRPr="00512268">
        <w:rPr>
          <w:color w:val="000000"/>
        </w:rPr>
        <w:t>положите на клеёнку пригладив</w:t>
      </w:r>
      <w:proofErr w:type="gramEnd"/>
      <w:r w:rsidRPr="00512268">
        <w:rPr>
          <w:color w:val="000000"/>
        </w:rPr>
        <w:t xml:space="preserve"> губкой. Окуните кисточку в одну из красок и осторожно проведите по бумаге. Продолжайте, используя другие цвета. Как бы случайно можно провести по рисунку кисточкой с одной водой, без краск</w:t>
      </w:r>
      <w:proofErr w:type="gramStart"/>
      <w:r w:rsidRPr="00512268">
        <w:rPr>
          <w:color w:val="000000"/>
        </w:rPr>
        <w:t>и-</w:t>
      </w:r>
      <w:proofErr w:type="gramEnd"/>
      <w:r w:rsidRPr="00512268">
        <w:rPr>
          <w:color w:val="000000"/>
        </w:rPr>
        <w:t xml:space="preserve"> вода создаст на листе нежные, размытые, светлые полутона.</w:t>
      </w:r>
    </w:p>
    <w:p w:rsidR="00512268" w:rsidRPr="00512268" w:rsidRDefault="00512268" w:rsidP="00512268">
      <w:pPr>
        <w:pStyle w:val="a3"/>
        <w:shd w:val="clear" w:color="auto" w:fill="FFFFFF"/>
        <w:spacing w:before="0" w:beforeAutospacing="0" w:after="0" w:afterAutospacing="0"/>
        <w:ind w:firstLine="851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4516071" cy="2539629"/>
            <wp:effectExtent l="19050" t="0" r="0" b="0"/>
            <wp:docPr id="1" name="Рисунок 1" descr="C:\Users\Маринчик\Desktop\сессия\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нчик\Desktop\сессия\maxresdefaul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7186" cy="25402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5D01" w:rsidRPr="00512268" w:rsidRDefault="00F35D01" w:rsidP="00512268">
      <w:pPr>
        <w:ind w:firstLine="851"/>
        <w:rPr>
          <w:rFonts w:ascii="Times New Roman" w:hAnsi="Times New Roman" w:cs="Times New Roman"/>
          <w:sz w:val="24"/>
          <w:szCs w:val="24"/>
        </w:rPr>
      </w:pPr>
    </w:p>
    <w:sectPr w:rsidR="00F35D01" w:rsidRPr="00512268" w:rsidSect="00F35D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512268"/>
    <w:rsid w:val="00512268"/>
    <w:rsid w:val="00C0793A"/>
    <w:rsid w:val="00F35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D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2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1226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12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22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5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2020-05-22T08:24:00Z</dcterms:created>
  <dcterms:modified xsi:type="dcterms:W3CDTF">2020-05-22T08:37:00Z</dcterms:modified>
</cp:coreProperties>
</file>