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2F" w:rsidRPr="005532E4" w:rsidRDefault="00E80E2F" w:rsidP="00E80E2F">
      <w:pPr>
        <w:shd w:val="clear" w:color="auto" w:fill="FFFFFF"/>
        <w:spacing w:after="250" w:line="488" w:lineRule="atLeast"/>
        <w:outlineLvl w:val="0"/>
        <w:rPr>
          <w:rFonts w:ascii="Arial" w:eastAsia="Times New Roman" w:hAnsi="Arial" w:cs="Arial"/>
          <w:color w:val="639805"/>
          <w:kern w:val="36"/>
          <w:sz w:val="38"/>
          <w:szCs w:val="38"/>
          <w:lang w:eastAsia="ru-RU"/>
        </w:rPr>
      </w:pPr>
      <w:r w:rsidRPr="005532E4">
        <w:rPr>
          <w:rFonts w:ascii="Arial" w:eastAsia="Times New Roman" w:hAnsi="Arial" w:cs="Arial"/>
          <w:color w:val="639805"/>
          <w:kern w:val="36"/>
          <w:sz w:val="38"/>
          <w:szCs w:val="38"/>
          <w:lang w:eastAsia="ru-RU"/>
        </w:rPr>
        <w:t>День добра и уважения</w:t>
      </w:r>
    </w:p>
    <w:p w:rsidR="00E80E2F" w:rsidRPr="005532E4" w:rsidRDefault="00E80E2F" w:rsidP="00E80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666666"/>
          <w:sz w:val="17"/>
          <w:lang w:eastAsia="ru-RU"/>
        </w:rPr>
        <w:t>  чт., 03.10.2019</w:t>
      </w:r>
    </w:p>
    <w:p w:rsidR="00E80E2F" w:rsidRPr="005532E4" w:rsidRDefault="00E80E2F" w:rsidP="00E80E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 xml:space="preserve">День </w:t>
      </w:r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пожилых</w:t>
      </w:r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 xml:space="preserve"> - это праздник осенний,</w:t>
      </w:r>
    </w:p>
    <w:p w:rsidR="00E80E2F" w:rsidRPr="005532E4" w:rsidRDefault="00E80E2F" w:rsidP="00E80E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Он добротой и любовью овеян,</w:t>
      </w:r>
    </w:p>
    <w:p w:rsidR="00E80E2F" w:rsidRPr="005532E4" w:rsidRDefault="00E80E2F" w:rsidP="00E80E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Будто подул к нам ветер весенний,</w:t>
      </w:r>
    </w:p>
    <w:p w:rsidR="00E80E2F" w:rsidRPr="005532E4" w:rsidRDefault="00E80E2F" w:rsidP="00E80E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Солнце пришло к нам в дом.</w:t>
      </w:r>
    </w:p>
    <w:p w:rsidR="00E80E2F" w:rsidRPr="005532E4" w:rsidRDefault="00E80E2F" w:rsidP="00E80E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</w:t>
      </w:r>
    </w:p>
    <w:p w:rsidR="00E80E2F" w:rsidRPr="005532E4" w:rsidRDefault="00E80E2F" w:rsidP="00E80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   1 октября во многих странах мира, включая и Россию, отмечается День пожилого человека. Отмечать этот праздник в детском саду очень важно, так как это дополнительная возможность воспитать у детей любовь и уважение к старшему поколению. Через беседы, чтение стихов, обыгрывание различных ситуаций дети учатся эмоциональной отзывчивости.</w:t>
      </w:r>
    </w:p>
    <w:p w:rsidR="00AC2E86" w:rsidRDefault="001920B7" w:rsidP="00AC2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1252855</wp:posOffset>
            </wp:positionV>
            <wp:extent cx="4399915" cy="5905500"/>
            <wp:effectExtent l="19050" t="0" r="635" b="0"/>
            <wp:wrapSquare wrapText="bothSides"/>
            <wp:docPr id="2" name="Рисунок 50" descr="http://sorokino-ds1.ru/upload/news/2019/10/orig_a6bf9d1113f6b8acb8129b00aa093d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orokino-ds1.ru/upload/news/2019/10/orig_a6bf9d1113f6b8acb8129b00aa093d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E2F" w:rsidRPr="005532E4">
        <w:rPr>
          <w:rFonts w:ascii="Arial" w:eastAsia="Times New Roman" w:hAnsi="Arial" w:cs="Arial"/>
          <w:color w:val="211E1E"/>
          <w:lang w:eastAsia="ru-RU"/>
        </w:rPr>
        <w:t>В средней группе была проведена непосредственная образовательная деятельность, посвящённая бабушкам и дедушкам. Дети отгадывали загадки, рассказывали о своих бабушках и дедушках, их увлечениях.</w:t>
      </w:r>
    </w:p>
    <w:p w:rsidR="00E80E2F" w:rsidRDefault="00E80E2F" w:rsidP="00AC2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lastRenderedPageBreak/>
        <w:drawing>
          <wp:inline distT="0" distB="0" distL="0" distR="0">
            <wp:extent cx="5202179" cy="6657975"/>
            <wp:effectExtent l="19050" t="0" r="0" b="0"/>
            <wp:docPr id="58" name="Рисунок 51" descr="http://sorokino-ds1.ru/upload/news/2019/10/orig_bbd642d837763612e65009fb607fd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orokino-ds1.ru/upload/news/2019/10/orig_bbd642d837763612e65009fb607fda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179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2E4">
        <w:rPr>
          <w:rFonts w:ascii="Arial" w:eastAsia="Times New Roman" w:hAnsi="Arial" w:cs="Arial"/>
          <w:color w:val="211E1E"/>
          <w:lang w:eastAsia="ru-RU"/>
        </w:rPr>
        <w:t> </w:t>
      </w:r>
      <w:r>
        <w:rPr>
          <w:rFonts w:ascii="Arial" w:eastAsia="Times New Roman" w:hAnsi="Arial" w:cs="Arial"/>
          <w:noProof/>
          <w:color w:val="211E1E"/>
          <w:lang w:eastAsia="ru-RU"/>
        </w:rPr>
        <w:lastRenderedPageBreak/>
        <w:drawing>
          <wp:inline distT="0" distB="0" distL="0" distR="0">
            <wp:extent cx="5924169" cy="6086475"/>
            <wp:effectExtent l="19050" t="0" r="381" b="0"/>
            <wp:docPr id="57" name="Рисунок 52" descr="http://sorokino-ds1.ru/upload/news/2019/10/orig_663c6216dbf26c964a717a960ceac7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orokino-ds1.ru/upload/news/2019/10/orig_663c6216dbf26c964a717a960ceac7f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169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B7" w:rsidRDefault="001920B7" w:rsidP="00AC2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</w:p>
    <w:p w:rsidR="001920B7" w:rsidRDefault="001920B7" w:rsidP="00AC2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</w:p>
    <w:p w:rsidR="001920B7" w:rsidRDefault="001920B7" w:rsidP="00AC2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</w:p>
    <w:p w:rsidR="001920B7" w:rsidRDefault="001920B7" w:rsidP="00AC2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</w:p>
    <w:p w:rsidR="001920B7" w:rsidRDefault="001920B7" w:rsidP="00AC2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</w:p>
    <w:p w:rsidR="001920B7" w:rsidRDefault="001920B7" w:rsidP="00AC2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</w:p>
    <w:p w:rsidR="001920B7" w:rsidRDefault="001920B7" w:rsidP="00AC2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</w:p>
    <w:p w:rsidR="001920B7" w:rsidRDefault="001920B7" w:rsidP="00AC2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</w:p>
    <w:p w:rsidR="001920B7" w:rsidRDefault="001920B7" w:rsidP="00AC2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</w:p>
    <w:p w:rsidR="001920B7" w:rsidRDefault="001920B7" w:rsidP="00AC2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</w:p>
    <w:p w:rsidR="001920B7" w:rsidRDefault="001920B7" w:rsidP="00AC2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</w:p>
    <w:p w:rsidR="001920B7" w:rsidRDefault="001920B7" w:rsidP="00AC2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</w:p>
    <w:p w:rsidR="001920B7" w:rsidRDefault="001920B7" w:rsidP="00AC2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</w:p>
    <w:p w:rsidR="001920B7" w:rsidRDefault="001920B7" w:rsidP="00AC2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</w:p>
    <w:p w:rsidR="001920B7" w:rsidRDefault="001920B7" w:rsidP="00AC2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</w:p>
    <w:p w:rsidR="001920B7" w:rsidRDefault="001920B7" w:rsidP="00AC2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</w:p>
    <w:p w:rsidR="001920B7" w:rsidRDefault="001920B7" w:rsidP="00AC2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</w:p>
    <w:p w:rsidR="001920B7" w:rsidRDefault="001920B7" w:rsidP="00AC2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</w:p>
    <w:p w:rsidR="001920B7" w:rsidRPr="005532E4" w:rsidRDefault="001920B7" w:rsidP="00AC2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</w:p>
    <w:p w:rsidR="00E80E2F" w:rsidRPr="005532E4" w:rsidRDefault="00E80E2F" w:rsidP="00E80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lastRenderedPageBreak/>
        <w:t>Обыгрывали сценку «Если бабушка болеет»</w:t>
      </w:r>
    </w:p>
    <w:p w:rsidR="00E80E2F" w:rsidRPr="005532E4" w:rsidRDefault="00E80E2F" w:rsidP="00E80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5715000" cy="4025265"/>
            <wp:effectExtent l="19050" t="0" r="0" b="0"/>
            <wp:docPr id="56" name="Рисунок 53" descr="http://sorokino-ds1.ru/upload/news/2019/10/orig_08582310fae8ec509a4634b37db16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orokino-ds1.ru/upload/news/2019/10/orig_08582310fae8ec509a4634b37db163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2F" w:rsidRPr="005532E4" w:rsidRDefault="00E80E2F" w:rsidP="00E80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Изготовили своими руками поздравительную газету для бабушек и дедушек.</w:t>
      </w:r>
    </w:p>
    <w:p w:rsidR="00E80E2F" w:rsidRPr="005532E4" w:rsidRDefault="00E80E2F" w:rsidP="00E80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5715000" cy="4283710"/>
            <wp:effectExtent l="19050" t="0" r="0" b="0"/>
            <wp:docPr id="55" name="Рисунок 54" descr="http://sorokino-ds1.ru/upload/news/2019/10/orig_09a0c23871bbbcf4000839c68ad69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orokino-ds1.ru/upload/news/2019/10/orig_09a0c23871bbbcf4000839c68ad69d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2F" w:rsidRPr="005532E4" w:rsidRDefault="00E80E2F" w:rsidP="00E80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 xml:space="preserve">Такие мероприятия воспитывают в детях нравственные черты: толерантность, милосердие, отзывчивость, любовь к </w:t>
      </w:r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близким</w:t>
      </w:r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>.</w:t>
      </w:r>
    </w:p>
    <w:p w:rsidR="001C3D5F" w:rsidRDefault="001C3D5F"/>
    <w:sectPr w:rsidR="001C3D5F" w:rsidSect="001C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E2F"/>
    <w:rsid w:val="000B282F"/>
    <w:rsid w:val="001920B7"/>
    <w:rsid w:val="001C3D5F"/>
    <w:rsid w:val="00AC2E86"/>
    <w:rsid w:val="00E8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FE4A-3A5B-4AAA-8413-6D1812E3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Company>DreamLair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2020-04-28T12:41:00Z</dcterms:created>
  <dcterms:modified xsi:type="dcterms:W3CDTF">2020-04-28T17:00:00Z</dcterms:modified>
</cp:coreProperties>
</file>