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B0F" w:rsidRPr="00554B0F" w:rsidRDefault="00554B0F" w:rsidP="00554B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B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54B0F" w:rsidRPr="00554B0F" w:rsidRDefault="00554B0F" w:rsidP="00554B0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54B0F">
        <w:rPr>
          <w:rFonts w:ascii="Times New Roman" w:eastAsia="Times New Roman" w:hAnsi="Times New Roman" w:cs="Times New Roman"/>
          <w:b/>
          <w:bCs/>
          <w:color w:val="FF0000"/>
          <w:sz w:val="48"/>
          <w:lang w:eastAsia="ru-RU"/>
        </w:rPr>
        <w:t>Консультация для родителей</w:t>
      </w:r>
    </w:p>
    <w:p w:rsidR="00554B0F" w:rsidRPr="00554B0F" w:rsidRDefault="00554B0F" w:rsidP="00554B0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54B0F">
        <w:rPr>
          <w:rFonts w:ascii="Times New Roman" w:eastAsia="Times New Roman" w:hAnsi="Times New Roman" w:cs="Times New Roman"/>
          <w:b/>
          <w:bCs/>
          <w:color w:val="FF0000"/>
          <w:sz w:val="48"/>
          <w:lang w:eastAsia="ru-RU"/>
        </w:rPr>
        <w:t>«Как провести выходной день с ребенком»</w:t>
      </w:r>
    </w:p>
    <w:p w:rsidR="00924554" w:rsidRDefault="00924554" w:rsidP="00554B0F">
      <w:pPr>
        <w:shd w:val="clear" w:color="auto" w:fill="FFFFFF"/>
        <w:spacing w:after="0" w:line="240" w:lineRule="auto"/>
        <w:ind w:right="142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924554" w:rsidRDefault="00924554" w:rsidP="00554B0F">
      <w:pPr>
        <w:shd w:val="clear" w:color="auto" w:fill="FFFFFF"/>
        <w:spacing w:after="0" w:line="240" w:lineRule="auto"/>
        <w:ind w:right="142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924554" w:rsidRDefault="00924554" w:rsidP="00554B0F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924554" w:rsidRDefault="00924554" w:rsidP="00554B0F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554B0F" w:rsidRPr="00554B0F" w:rsidRDefault="00554B0F" w:rsidP="00554B0F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554B0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Позади напряженная рабочая неделя, когда вы встречались со своими детьми только рано утром и поздно вечером, впереди два выходных дня. Как сделать так, чтобы они прошли продуктивно и интересно? Первое что хочется сделать в выходной – отоспаться, провести большую стирку, пробежать по магазинам и рынкам, сделать массовые закупки. Постарайтесь не делать этого, а то получится как у К. Чуковского: «Но папочка и мамочка уснули вечерком, а Танечка и Ванечка — в Африку бегом»… В Африку или нет, но контакт с ребенком потерять можете. Детям, особенно дошкольного возраста, необходимо родительское внимание, ощущение того, что мама с папой с ними, а не просто впопыхах таскают их за собой. Поэтому постарайтесь домашние дела сделать в течение рабочей недели, а выходные провести с максимальной пользой для детей.  Данная консультация, предлагаемая вашему вниманию, поможет Вам сделать семейный, выходной день по-настоящему захватывающим для ребёнка. Особенно, если Вы не будете забывать смотреть вокруг глазами ребёнка, разделять его радость и удивление, читать уместные в той или иной ситуации стихи, загадывать загадки. Литературный материал обострит восприятие малыша, поможет запоминанию ярких образов. Наступает выходной день. Куда пойти с ребёнком? Этот вопрос часто ставит родителей в тупик. Может, в поход в парк? Разумеется, решающее слово остается за ребёнком, это один из моментов, когда дошкольник чувствует свою сопричастность взрослым в семье и растет спокойным, уверенным. Уважаемые родители раз и навсегда решите для себя, что совместный поход с ребенком – это не отдых для Вас, это время, полностью посвященное ему, пусть он еще раз удостовериться, что Вы его любите, что живете его интересами. </w:t>
      </w:r>
      <w:r w:rsidRPr="00554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54B0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Посмотрите вокруг глазами ребенка – сколько интересного в мире! Заинтересовался Ваш ребенок чем то, остановитесь, приглядитесь, постарайтесь смотреть на все его глазами и в то же время оставаться взрослым. </w:t>
      </w:r>
      <w:r w:rsidRPr="00554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54B0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Ваша речь дорогие родители – эмоциональная и выразительная, должна нести доброе отношение к окружающим, восхищение щедрой красотой природы. В то же время побуждайте ребенка высказываться, думать, сопоставлять, учите его анализировать, отвечать на вопросы и задавать их. Ребенок должен чувствовать родительскую сопричастность к его интересам. Так формируется доверие к миру, благодарность и большая любовь к родителям. </w:t>
      </w:r>
    </w:p>
    <w:p w:rsidR="00554B0F" w:rsidRPr="00554B0F" w:rsidRDefault="00554B0F" w:rsidP="00554B0F">
      <w:pPr>
        <w:shd w:val="clear" w:color="auto" w:fill="FFFFFF"/>
        <w:spacing w:after="0" w:line="240" w:lineRule="auto"/>
        <w:ind w:firstLine="850"/>
        <w:rPr>
          <w:rFonts w:ascii="Calibri" w:eastAsia="Times New Roman" w:hAnsi="Calibri" w:cs="Calibri"/>
          <w:color w:val="000000"/>
          <w:lang w:eastAsia="ru-RU"/>
        </w:rPr>
      </w:pPr>
      <w:r w:rsidRPr="00554B0F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Предлагаю несколько вариантов занятий для совместной работы с детьми:</w:t>
      </w:r>
    </w:p>
    <w:p w:rsidR="00554B0F" w:rsidRPr="00554B0F" w:rsidRDefault="00554B0F" w:rsidP="00554B0F">
      <w:pPr>
        <w:shd w:val="clear" w:color="auto" w:fill="FFFFFF"/>
        <w:spacing w:after="0" w:line="240" w:lineRule="auto"/>
        <w:ind w:firstLine="850"/>
        <w:rPr>
          <w:rFonts w:ascii="Calibri" w:eastAsia="Times New Roman" w:hAnsi="Calibri" w:cs="Calibri"/>
          <w:color w:val="000000"/>
          <w:lang w:eastAsia="ru-RU"/>
        </w:rPr>
      </w:pPr>
      <w:r w:rsidRPr="00554B0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 Рисование</w:t>
      </w:r>
    </w:p>
    <w:p w:rsidR="00554B0F" w:rsidRPr="00554B0F" w:rsidRDefault="00554B0F" w:rsidP="00554B0F">
      <w:pPr>
        <w:shd w:val="clear" w:color="auto" w:fill="FFFFFF"/>
        <w:spacing w:after="0" w:line="240" w:lineRule="auto"/>
        <w:ind w:firstLine="850"/>
        <w:rPr>
          <w:rFonts w:ascii="Calibri" w:eastAsia="Times New Roman" w:hAnsi="Calibri" w:cs="Calibri"/>
          <w:color w:val="000000"/>
          <w:lang w:eastAsia="ru-RU"/>
        </w:rPr>
      </w:pPr>
      <w:r w:rsidRPr="00554B0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Выбор пособий и материалов огромен, возможно, вашему малышу придется по вкусу краски или фломастеры, можете так же предложить ему мелки и карандаши. Нужно учитывать, что ваш ребенок еще не велик, и не сможет самостоятельно нарисовать полноценную картину. Но Вы можете ему в этом помочь, </w:t>
      </w:r>
      <w:proofErr w:type="gramStart"/>
      <w:r w:rsidRPr="00554B0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например</w:t>
      </w:r>
      <w:proofErr w:type="gramEnd"/>
      <w:r w:rsidRPr="00554B0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предложите малышу дорисовать у солнышка лучики или у цветочка сердцевину.</w:t>
      </w:r>
    </w:p>
    <w:p w:rsidR="00554B0F" w:rsidRPr="00554B0F" w:rsidRDefault="00554B0F" w:rsidP="00554B0F">
      <w:pPr>
        <w:shd w:val="clear" w:color="auto" w:fill="FFFFFF"/>
        <w:spacing w:after="0" w:line="240" w:lineRule="auto"/>
        <w:ind w:firstLine="850"/>
        <w:rPr>
          <w:rFonts w:ascii="Calibri" w:eastAsia="Times New Roman" w:hAnsi="Calibri" w:cs="Calibri"/>
          <w:color w:val="000000"/>
          <w:lang w:eastAsia="ru-RU"/>
        </w:rPr>
      </w:pPr>
      <w:r w:rsidRPr="00554B0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Лепка</w:t>
      </w:r>
    </w:p>
    <w:p w:rsidR="00554B0F" w:rsidRPr="00554B0F" w:rsidRDefault="00554B0F" w:rsidP="00554B0F">
      <w:pPr>
        <w:shd w:val="clear" w:color="auto" w:fill="FFFFFF"/>
        <w:spacing w:after="0" w:line="240" w:lineRule="auto"/>
        <w:ind w:firstLine="850"/>
        <w:rPr>
          <w:rFonts w:ascii="Calibri" w:eastAsia="Times New Roman" w:hAnsi="Calibri" w:cs="Calibri"/>
          <w:color w:val="000000"/>
          <w:lang w:eastAsia="ru-RU"/>
        </w:rPr>
      </w:pPr>
      <w:r w:rsidRPr="00554B0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Сейчас в продаже много вариантов материала для лепки – пластилин, глина, тесто для лепки. Не сложными подделками будет гусеница или ягодки, можно нарисовать банку и попросить ребенка заполнить ее «конфетами».</w:t>
      </w:r>
    </w:p>
    <w:p w:rsidR="00554B0F" w:rsidRPr="00554B0F" w:rsidRDefault="00554B0F" w:rsidP="00554B0F">
      <w:pPr>
        <w:shd w:val="clear" w:color="auto" w:fill="FFFFFF"/>
        <w:spacing w:after="0" w:line="240" w:lineRule="auto"/>
        <w:ind w:firstLine="850"/>
        <w:rPr>
          <w:rFonts w:ascii="Calibri" w:eastAsia="Times New Roman" w:hAnsi="Calibri" w:cs="Calibri"/>
          <w:color w:val="000000"/>
          <w:lang w:eastAsia="ru-RU"/>
        </w:rPr>
      </w:pPr>
      <w:r w:rsidRPr="00554B0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 Чтение</w:t>
      </w:r>
    </w:p>
    <w:p w:rsidR="00554B0F" w:rsidRPr="00554B0F" w:rsidRDefault="00554B0F" w:rsidP="00554B0F">
      <w:pPr>
        <w:shd w:val="clear" w:color="auto" w:fill="FFFFFF"/>
        <w:spacing w:after="0" w:line="240" w:lineRule="auto"/>
        <w:ind w:firstLine="850"/>
        <w:rPr>
          <w:rFonts w:ascii="Calibri" w:eastAsia="Times New Roman" w:hAnsi="Calibri" w:cs="Calibri"/>
          <w:color w:val="000000"/>
          <w:lang w:eastAsia="ru-RU"/>
        </w:rPr>
      </w:pPr>
      <w:r w:rsidRPr="00554B0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 любого возраста любят слушать сказки, смотреть картинки. Можно проявить фантазию и придумать историю самостоятельно. Можно показать кукольный спектакль малышу.</w:t>
      </w:r>
    </w:p>
    <w:p w:rsidR="00554B0F" w:rsidRPr="00554B0F" w:rsidRDefault="00554B0F" w:rsidP="00554B0F">
      <w:pPr>
        <w:shd w:val="clear" w:color="auto" w:fill="FFFFFF"/>
        <w:spacing w:after="0" w:line="240" w:lineRule="auto"/>
        <w:ind w:firstLine="850"/>
        <w:rPr>
          <w:rFonts w:ascii="Calibri" w:eastAsia="Times New Roman" w:hAnsi="Calibri" w:cs="Calibri"/>
          <w:color w:val="000000"/>
          <w:lang w:eastAsia="ru-RU"/>
        </w:rPr>
      </w:pPr>
      <w:r w:rsidRPr="00554B0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 Отправиться в гости</w:t>
      </w:r>
    </w:p>
    <w:p w:rsidR="00554B0F" w:rsidRPr="00554B0F" w:rsidRDefault="00554B0F" w:rsidP="00554B0F">
      <w:pPr>
        <w:shd w:val="clear" w:color="auto" w:fill="FFFFFF"/>
        <w:spacing w:after="0" w:line="240" w:lineRule="auto"/>
        <w:ind w:firstLine="850"/>
        <w:rPr>
          <w:rFonts w:ascii="Calibri" w:eastAsia="Times New Roman" w:hAnsi="Calibri" w:cs="Calibri"/>
          <w:color w:val="000000"/>
          <w:lang w:eastAsia="ru-RU"/>
        </w:rPr>
      </w:pPr>
      <w:r w:rsidRPr="00554B0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Лучше всего отправиться в гости к тому с кем ребенок уже знаком. Ребенку будет интереснее проводить время со сверстником, ведь, даже, у маленьких детей появляются первые друзья. Стоит ребенку немного свободы, и, предоставив право выбора игры, детям будет  интересно порисовать, поиграть в железную дорогу, ведь это так интересно катать поезд вместе с другом.</w:t>
      </w:r>
    </w:p>
    <w:p w:rsidR="00554B0F" w:rsidRPr="00554B0F" w:rsidRDefault="00554B0F" w:rsidP="00554B0F">
      <w:pPr>
        <w:shd w:val="clear" w:color="auto" w:fill="FFFFFF"/>
        <w:spacing w:after="0" w:line="240" w:lineRule="auto"/>
        <w:ind w:firstLine="850"/>
        <w:rPr>
          <w:rFonts w:ascii="Calibri" w:eastAsia="Times New Roman" w:hAnsi="Calibri" w:cs="Calibri"/>
          <w:color w:val="000000"/>
          <w:lang w:eastAsia="ru-RU"/>
        </w:rPr>
      </w:pPr>
      <w:r w:rsidRPr="00554B0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 Природа</w:t>
      </w:r>
    </w:p>
    <w:p w:rsidR="00554B0F" w:rsidRPr="00554B0F" w:rsidRDefault="00554B0F" w:rsidP="00554B0F">
      <w:pPr>
        <w:shd w:val="clear" w:color="auto" w:fill="FFFFFF"/>
        <w:spacing w:after="0" w:line="240" w:lineRule="auto"/>
        <w:ind w:firstLine="850"/>
        <w:rPr>
          <w:rFonts w:ascii="Calibri" w:eastAsia="Times New Roman" w:hAnsi="Calibri" w:cs="Calibri"/>
          <w:color w:val="000000"/>
          <w:lang w:eastAsia="ru-RU"/>
        </w:rPr>
      </w:pPr>
      <w:r w:rsidRPr="00554B0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Отправляйтесь на прогулку, на детскую площадку, а лучше отправиться в парк. Свежий воздух полезен для ребенка. Зимой можно покататься на санках, слепить снеговика, поиграть в снежки или покататься с горок. Осенью собирать красивые листья, сделать из них букеты, гербарий или аппликацию. Летом собираем цветы. Играем в футбол, запускайте змея. Осваивайте велосипед, самокат.</w:t>
      </w:r>
    </w:p>
    <w:p w:rsidR="00554B0F" w:rsidRPr="00554B0F" w:rsidRDefault="00554B0F" w:rsidP="00554B0F">
      <w:pPr>
        <w:shd w:val="clear" w:color="auto" w:fill="FFFFFF"/>
        <w:spacing w:after="0" w:line="240" w:lineRule="auto"/>
        <w:ind w:firstLine="850"/>
        <w:rPr>
          <w:rFonts w:ascii="Calibri" w:eastAsia="Times New Roman" w:hAnsi="Calibri" w:cs="Calibri"/>
          <w:color w:val="000000"/>
          <w:lang w:eastAsia="ru-RU"/>
        </w:rPr>
      </w:pPr>
      <w:r w:rsidRPr="00554B0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Также для ребенка интересным, увлекательным проведением выходного дня может стать посещение краеведческого музея, цирка, театра.                     Практически всегда самым интересным для дошкольников оказываются природоведческие музеи. Увидеть в музее все ребенок просто не в состоянии. Переход от одной музейной витрины к другой, утомителен и мало познавателен для ребенка. Гораздо лучше и намного полезнее выбрать,     что-то одно, и внимательно рассмотреть в деталях. Можно выбрать витрины, посвященные старинному костюму, посуде, мебели. </w:t>
      </w:r>
      <w:r w:rsidRPr="00554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54B0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Не меньший интерес представляют для детей выставленные в музеях археологические находки: лодки – выдолбленные из ствола дерева, сделанные из камня и кожи топоры, украшения. </w:t>
      </w:r>
      <w:r w:rsidRPr="00554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54B0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      Дошкольники хотят и могут узнавать, что составляет основу экспозиции исторических музеев: как жили люди раньше, как был устроен их дом, какую одежду они носили, и из какой посуды ели, на какой мебели </w:t>
      </w:r>
      <w:r w:rsidRPr="00554B0F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спали, сидели, во что играли, и на чем писали. </w:t>
      </w:r>
      <w:r w:rsidRPr="00554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54B0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В этом возрасте детям хочется примерить эту жизнь на себе, и проигрывать ее, представляя себя ее участником. Есть много людей, которые говорят, что они еще слишком малы для посещения музея. Просто Вы не смогли сделать, этот поход в музей увлекательным и интересны. </w:t>
      </w:r>
      <w:r w:rsidRPr="00554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54B0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Удивительно сколько полезных сведений можно сообщить ребенку, идя с ним по улице. Познакомить с тем как жили люди в другие времена. Вспомнить те игры, в которые играли наши прабабушки и прадедушки. </w:t>
      </w:r>
      <w:r w:rsidRPr="00554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54B0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Нужно заинтриговать ребенка игрой. </w:t>
      </w:r>
      <w:r w:rsidRPr="00554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54B0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Существует много способов, как провести выходной день вместе с ребенком интересно и увлекательно. Также можно вместе с ребенком посетить театры. Ваш ребенок получает массу впечатлений от общения со своими родителями. Уважаемые родители придумывайте, фантазируйте, и Вы получите удовольствие от прогулок с ребенком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761A9B" w:rsidRDefault="00761A9B"/>
    <w:sectPr w:rsidR="00761A9B" w:rsidSect="00554B0F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4B0F"/>
    <w:rsid w:val="00554B0F"/>
    <w:rsid w:val="006B7F7F"/>
    <w:rsid w:val="00720B65"/>
    <w:rsid w:val="00761A9B"/>
    <w:rsid w:val="00806131"/>
    <w:rsid w:val="00924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A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3">
    <w:name w:val="c3"/>
    <w:basedOn w:val="a0"/>
    <w:rsid w:val="00554B0F"/>
  </w:style>
  <w:style w:type="paragraph" w:customStyle="1" w:styleId="c11">
    <w:name w:val="c11"/>
    <w:basedOn w:val="a"/>
    <w:rsid w:val="00554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54B0F"/>
  </w:style>
  <w:style w:type="paragraph" w:customStyle="1" w:styleId="c16">
    <w:name w:val="c16"/>
    <w:basedOn w:val="a"/>
    <w:rsid w:val="00554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554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554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554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9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875</Words>
  <Characters>4994</Characters>
  <Application>Microsoft Office Word</Application>
  <DocSecurity>0</DocSecurity>
  <Lines>41</Lines>
  <Paragraphs>11</Paragraphs>
  <ScaleCrop>false</ScaleCrop>
  <Company/>
  <LinksUpToDate>false</LinksUpToDate>
  <CharactersWithSpaces>5858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2019-08-20T07:53:00Z</dcterms:created>
  <dcterms:modified xsi:type="dcterms:W3CDTF">2020-01-21T09:23:00Z</dcterms:modified>
</cp:coreProperties>
</file>