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95" w:rsidRPr="00322059" w:rsidRDefault="005E44A2" w:rsidP="00CC14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059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FF495D" w:rsidRPr="00CC140A" w:rsidRDefault="00FF495D" w:rsidP="00CC14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>«Может быть, дети ещё не могут осмыслить природу как всенародное достояние, пусть они понимают её как сучок, на котором находится гнездо, где живём мы, птенцы природы».</w:t>
      </w:r>
    </w:p>
    <w:p w:rsidR="00FF495D" w:rsidRPr="00CC140A" w:rsidRDefault="00FF495D" w:rsidP="00CC140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C140A">
        <w:rPr>
          <w:rFonts w:ascii="Times New Roman" w:hAnsi="Times New Roman" w:cs="Times New Roman"/>
          <w:i/>
          <w:sz w:val="24"/>
          <w:szCs w:val="24"/>
        </w:rPr>
        <w:t xml:space="preserve"> В.А. Сухомлинский</w:t>
      </w:r>
    </w:p>
    <w:p w:rsidR="00FF495D" w:rsidRPr="00CC140A" w:rsidRDefault="00FF495D" w:rsidP="00CC14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>Экологическое воспитание – это новое направление педагогики, которое является частью большой работы по ознакомлению детей с природой. Задача экологического воспитания – помочь малышам разобраться в сложных взаимоотношениях человека и природы и через экологическое воспитание детей развить в них чуткость, отзывчивость, стремление беречь и защищать все живое на планете Земля. </w:t>
      </w:r>
    </w:p>
    <w:p w:rsidR="00FF495D" w:rsidRPr="00CC140A" w:rsidRDefault="00FF495D" w:rsidP="00CC14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 xml:space="preserve">Экологическое воспитание и образование детей – чрезвычайно актуальная проблема настоящего времени: только экологическое мировоззрение, экологическая культура ныне живущих людей могут помочь нашим детям осознать еще в детстве доброту, ответственного отношения и к природе, и к людям, которые живут рядом, и к потомкам, которым нужно оставить Землю пригодной для полноценной жизни. </w:t>
      </w:r>
    </w:p>
    <w:p w:rsidR="001E0C06" w:rsidRPr="00CC140A" w:rsidRDefault="00FF495D" w:rsidP="00CC14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>Приобщение детей к экологической культуре необходимо начинать с детства, так как в этом возрасте легче всего приобщить детей к природе, научить любить и охранять природу. Дети учатся наблюдать за изменениями, происходящими в природе, экспериментировать, открывать для себя, что-то новое, делать выводы.</w:t>
      </w:r>
      <w:r w:rsidR="001E0C06" w:rsidRPr="00CC14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C06" w:rsidRPr="00CC140A" w:rsidRDefault="001E0C06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sz w:val="24"/>
          <w:szCs w:val="24"/>
        </w:rPr>
        <w:t xml:space="preserve">Работая над темой самообразования </w:t>
      </w:r>
      <w:r w:rsidRPr="00CC140A">
        <w:rPr>
          <w:rFonts w:ascii="Times New Roman" w:hAnsi="Times New Roman" w:cs="Times New Roman"/>
          <w:bCs/>
          <w:sz w:val="24"/>
          <w:szCs w:val="24"/>
        </w:rPr>
        <w:t>«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Формирование экологической культуры детей дошкольного возраста посредством приобщения их к природе» у меня появилась идея создать дидактические пособия, игры, </w:t>
      </w:r>
      <w:r w:rsidR="00AE4BF5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экологические пальчиковые игры, игры эксперименты, 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>которые направлены на экологическое воспитание дошкольников.</w:t>
      </w:r>
    </w:p>
    <w:p w:rsidR="00322059" w:rsidRDefault="009E4A4E" w:rsidP="00322059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22059">
        <w:rPr>
          <w:rFonts w:ascii="Times New Roman" w:hAnsi="Times New Roman" w:cs="Times New Roman"/>
          <w:b/>
          <w:bCs/>
          <w:iCs/>
          <w:sz w:val="24"/>
          <w:szCs w:val="24"/>
        </w:rPr>
        <w:t>Цель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-</w:t>
      </w:r>
      <w:r w:rsidR="00AE4BF5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формирование элементарных экологических представлений у детей дошкольного возраста посредством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создания дидактических игр и пособий.</w:t>
      </w:r>
    </w:p>
    <w:p w:rsidR="00322059" w:rsidRDefault="009E4A4E" w:rsidP="0032205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Дидактические игры, пособия направлены на решение следующих </w:t>
      </w:r>
      <w:r w:rsidRPr="00603E95">
        <w:rPr>
          <w:rFonts w:ascii="Times New Roman" w:hAnsi="Times New Roman" w:cs="Times New Roman"/>
          <w:b/>
          <w:bCs/>
          <w:iCs/>
          <w:sz w:val="24"/>
          <w:szCs w:val="24"/>
        </w:rPr>
        <w:t>задач</w:t>
      </w:r>
      <w:r w:rsidRPr="00603E95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322059" w:rsidRPr="00603E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03E95" w:rsidRPr="00603E95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03E95">
        <w:rPr>
          <w:rFonts w:ascii="Times New Roman" w:hAnsi="Times New Roman" w:cs="Times New Roman"/>
          <w:bCs/>
          <w:iCs/>
          <w:sz w:val="24"/>
          <w:szCs w:val="24"/>
        </w:rPr>
        <w:t>- учить устанавливать причинно-следственные связи между живой и неживой природой;</w:t>
      </w:r>
    </w:p>
    <w:p w:rsidR="00603E95" w:rsidRPr="00603E95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03E95">
        <w:rPr>
          <w:rFonts w:ascii="Times New Roman" w:hAnsi="Times New Roman" w:cs="Times New Roman"/>
          <w:bCs/>
          <w:iCs/>
          <w:sz w:val="24"/>
          <w:szCs w:val="24"/>
        </w:rPr>
        <w:t>- формировать экологическую культуру через наблюдения, 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пальчиковые </w:t>
      </w:r>
      <w:r w:rsidRPr="00603E95">
        <w:rPr>
          <w:rFonts w:ascii="Times New Roman" w:hAnsi="Times New Roman" w:cs="Times New Roman"/>
          <w:bCs/>
          <w:iCs/>
          <w:sz w:val="24"/>
          <w:szCs w:val="24"/>
        </w:rPr>
        <w:t xml:space="preserve">игры, </w:t>
      </w:r>
      <w:r>
        <w:rPr>
          <w:rFonts w:ascii="Times New Roman" w:hAnsi="Times New Roman" w:cs="Times New Roman"/>
          <w:bCs/>
          <w:iCs/>
          <w:sz w:val="24"/>
          <w:szCs w:val="24"/>
        </w:rPr>
        <w:t>эксперименты, беседы</w:t>
      </w:r>
      <w:r w:rsidRPr="00603E95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603E95" w:rsidRPr="00603E95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03E95">
        <w:rPr>
          <w:rFonts w:ascii="Times New Roman" w:hAnsi="Times New Roman" w:cs="Times New Roman"/>
          <w:bCs/>
          <w:iCs/>
          <w:sz w:val="24"/>
          <w:szCs w:val="24"/>
        </w:rPr>
        <w:t>- формировать навыки поисковой деятельности;</w:t>
      </w:r>
    </w:p>
    <w:p w:rsidR="00603E95" w:rsidRPr="00603E95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03E95">
        <w:rPr>
          <w:rFonts w:ascii="Times New Roman" w:hAnsi="Times New Roman" w:cs="Times New Roman"/>
          <w:bCs/>
          <w:iCs/>
          <w:sz w:val="24"/>
          <w:szCs w:val="24"/>
        </w:rPr>
        <w:t>- развивать у детей соответствующие содержанию знаний познавательные и речевые умения;</w:t>
      </w:r>
    </w:p>
    <w:p w:rsidR="00603E95" w:rsidRPr="00603E95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03E95">
        <w:rPr>
          <w:rFonts w:ascii="Times New Roman" w:hAnsi="Times New Roman" w:cs="Times New Roman"/>
          <w:bCs/>
          <w:iCs/>
          <w:sz w:val="24"/>
          <w:szCs w:val="24"/>
        </w:rPr>
        <w:t>- закреплять и расширять знания детей о жизни растений, их средой произрастания, о животных, их средой обитания, о неживой природе, природоохранными мероприятиями.</w:t>
      </w:r>
    </w:p>
    <w:p w:rsidR="00603E95" w:rsidRPr="00603E95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450EB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Чтобы реализовать посредством </w:t>
      </w:r>
      <w:r w:rsidR="003450EB" w:rsidRPr="003450EB">
        <w:rPr>
          <w:rFonts w:ascii="Times New Roman" w:hAnsi="Times New Roman" w:cs="Times New Roman"/>
          <w:bCs/>
          <w:iCs/>
          <w:sz w:val="24"/>
          <w:szCs w:val="24"/>
        </w:rPr>
        <w:t xml:space="preserve">дидактической </w:t>
      </w:r>
      <w:r w:rsidRPr="003450EB">
        <w:rPr>
          <w:rFonts w:ascii="Times New Roman" w:hAnsi="Times New Roman" w:cs="Times New Roman"/>
          <w:bCs/>
          <w:iCs/>
          <w:sz w:val="24"/>
          <w:szCs w:val="24"/>
        </w:rPr>
        <w:t>игры</w:t>
      </w:r>
      <w:r w:rsidR="003450EB" w:rsidRPr="003450EB">
        <w:rPr>
          <w:rFonts w:ascii="Times New Roman" w:hAnsi="Times New Roman" w:cs="Times New Roman"/>
          <w:bCs/>
          <w:iCs/>
          <w:sz w:val="24"/>
          <w:szCs w:val="24"/>
        </w:rPr>
        <w:t>, пособий</w:t>
      </w:r>
      <w:r w:rsidRPr="003450EB">
        <w:rPr>
          <w:rFonts w:ascii="Times New Roman" w:hAnsi="Times New Roman" w:cs="Times New Roman"/>
          <w:bCs/>
          <w:iCs/>
          <w:sz w:val="24"/>
          <w:szCs w:val="24"/>
        </w:rPr>
        <w:t xml:space="preserve"> задачи экологического образования, нужен тщательный отбор и анализ игрового материала. Поэтому придерживалась следующих требований, в соответствии с которыми может</w:t>
      </w:r>
      <w:r w:rsidRPr="00603E95">
        <w:rPr>
          <w:rFonts w:ascii="Times New Roman" w:hAnsi="Times New Roman" w:cs="Times New Roman"/>
          <w:bCs/>
          <w:iCs/>
          <w:sz w:val="24"/>
          <w:szCs w:val="24"/>
        </w:rPr>
        <w:t xml:space="preserve"> осуществляться отбор игр </w:t>
      </w:r>
      <w:r w:rsidRPr="003450EB">
        <w:rPr>
          <w:rFonts w:ascii="Times New Roman" w:hAnsi="Times New Roman" w:cs="Times New Roman"/>
          <w:bCs/>
          <w:iCs/>
          <w:sz w:val="24"/>
          <w:szCs w:val="24"/>
        </w:rPr>
        <w:t>для экологического образования дошкольников</w:t>
      </w:r>
      <w:r w:rsidRPr="00603E95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603E95" w:rsidRPr="003450EB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03E95">
        <w:rPr>
          <w:rFonts w:ascii="Times New Roman" w:hAnsi="Times New Roman" w:cs="Times New Roman"/>
          <w:bCs/>
          <w:iCs/>
          <w:sz w:val="24"/>
          <w:szCs w:val="24"/>
        </w:rPr>
        <w:t>1. </w:t>
      </w:r>
      <w:r w:rsidRPr="003450EB">
        <w:rPr>
          <w:rFonts w:ascii="Times New Roman" w:hAnsi="Times New Roman" w:cs="Times New Roman"/>
          <w:bCs/>
          <w:iCs/>
          <w:sz w:val="24"/>
          <w:szCs w:val="24"/>
        </w:rPr>
        <w:t>Игры необходимо подбирать с учётом закономерностей развития детей и тех задач экологического образования, которые решаются на данном возрастном этапе.</w:t>
      </w:r>
    </w:p>
    <w:p w:rsidR="00603E95" w:rsidRPr="003450EB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450EB">
        <w:rPr>
          <w:rFonts w:ascii="Times New Roman" w:hAnsi="Times New Roman" w:cs="Times New Roman"/>
          <w:bCs/>
          <w:iCs/>
          <w:sz w:val="24"/>
          <w:szCs w:val="24"/>
        </w:rPr>
        <w:t>2. Игра должна давать ребёнку возможность применять на практике уже полученные экологические знания и стимулировать к усвоению новых.</w:t>
      </w:r>
    </w:p>
    <w:p w:rsidR="00603E95" w:rsidRPr="003450EB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450EB">
        <w:rPr>
          <w:rFonts w:ascii="Times New Roman" w:hAnsi="Times New Roman" w:cs="Times New Roman"/>
          <w:bCs/>
          <w:iCs/>
          <w:sz w:val="24"/>
          <w:szCs w:val="24"/>
        </w:rPr>
        <w:t>3. Содержание игры не должно противоречить экологическим знаниям, формируемым в процессе других видов деятельности.</w:t>
      </w:r>
    </w:p>
    <w:p w:rsidR="00603E95" w:rsidRPr="003450EB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450EB">
        <w:rPr>
          <w:rFonts w:ascii="Times New Roman" w:hAnsi="Times New Roman" w:cs="Times New Roman"/>
          <w:bCs/>
          <w:iCs/>
          <w:sz w:val="24"/>
          <w:szCs w:val="24"/>
        </w:rPr>
        <w:t>4. Предпочтение отдаётся тем играм, которые позволяют выполнять не только задачи экологического образования, но и обеспечивают решение общих задач воспитания и развития дошкольника.</w:t>
      </w:r>
    </w:p>
    <w:p w:rsidR="00603E95" w:rsidRPr="003450EB" w:rsidRDefault="00603E95" w:rsidP="00603E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450EB">
        <w:rPr>
          <w:rFonts w:ascii="Times New Roman" w:hAnsi="Times New Roman" w:cs="Times New Roman"/>
          <w:bCs/>
          <w:iCs/>
          <w:sz w:val="24"/>
          <w:szCs w:val="24"/>
        </w:rPr>
        <w:t>5. Для того, чтобы игра выступала эффективным средством экологического образования дошкольников, необходимо прослеживать внутреннюю связь каждой игры с предыдущими играми. Это позволит прогнозировать, на какой имеющийся опыт ребёнок будет опираться, какой новый шаг произойдет в его развитии.</w:t>
      </w:r>
    </w:p>
    <w:p w:rsidR="00E80E44" w:rsidRPr="00750473" w:rsidRDefault="00603E95" w:rsidP="00750473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450EB">
        <w:rPr>
          <w:rFonts w:ascii="Times New Roman" w:hAnsi="Times New Roman" w:cs="Times New Roman"/>
          <w:bCs/>
          <w:iCs/>
          <w:sz w:val="24"/>
          <w:szCs w:val="24"/>
        </w:rPr>
        <w:t>При выборе направления руководства экологическими</w:t>
      </w:r>
      <w:r w:rsidR="003450EB">
        <w:rPr>
          <w:rFonts w:ascii="Times New Roman" w:hAnsi="Times New Roman" w:cs="Times New Roman"/>
          <w:bCs/>
          <w:iCs/>
          <w:sz w:val="24"/>
          <w:szCs w:val="24"/>
        </w:rPr>
        <w:t> играми учитывала</w:t>
      </w:r>
      <w:r w:rsidRPr="003450EB">
        <w:rPr>
          <w:rFonts w:ascii="Times New Roman" w:hAnsi="Times New Roman" w:cs="Times New Roman"/>
          <w:bCs/>
          <w:iCs/>
          <w:sz w:val="24"/>
          <w:szCs w:val="24"/>
        </w:rPr>
        <w:t xml:space="preserve"> тот факт, что основная роль игры в воспитании требует насыщения ею всей жизнедеятельности детей в группе и поэтому выстраивала педагогический п</w:t>
      </w:r>
      <w:r w:rsidR="00E80E44">
        <w:rPr>
          <w:rFonts w:ascii="Times New Roman" w:hAnsi="Times New Roman" w:cs="Times New Roman"/>
          <w:bCs/>
          <w:iCs/>
          <w:sz w:val="24"/>
          <w:szCs w:val="24"/>
        </w:rPr>
        <w:t>роцесс таким образом, чтобы игры и пособия были включены</w:t>
      </w:r>
      <w:r w:rsidRPr="003450EB">
        <w:rPr>
          <w:rFonts w:ascii="Times New Roman" w:hAnsi="Times New Roman" w:cs="Times New Roman"/>
          <w:bCs/>
          <w:iCs/>
          <w:sz w:val="24"/>
          <w:szCs w:val="24"/>
        </w:rPr>
        <w:t xml:space="preserve"> во все режимные моменты</w:t>
      </w:r>
    </w:p>
    <w:p w:rsidR="00DB1907" w:rsidRPr="00E80E44" w:rsidRDefault="00750473" w:rsidP="00E80E4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Перечень дидактических игр</w:t>
      </w:r>
      <w:r w:rsidR="0081100D" w:rsidRPr="00E80E4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своими руками для</w:t>
      </w:r>
      <w:r w:rsidR="00E80E4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дошкольников</w:t>
      </w:r>
    </w:p>
    <w:p w:rsidR="009E4A4E" w:rsidRPr="00CC140A" w:rsidRDefault="009E4A4E" w:rsidP="00FC145F">
      <w:pPr>
        <w:pStyle w:val="a3"/>
        <w:numPr>
          <w:ilvl w:val="0"/>
          <w:numId w:val="11"/>
        </w:numPr>
        <w:spacing w:after="0" w:line="360" w:lineRule="auto"/>
        <w:ind w:left="0" w:firstLine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>Дидактическая игра</w:t>
      </w:r>
      <w:r w:rsidRPr="00CC14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80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«Зимующие и перелетные птицы»</w:t>
      </w:r>
      <w:r w:rsidR="0081100D" w:rsidRPr="00E80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513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Для детей 4-7 лет.</w:t>
      </w:r>
      <w:r w:rsidR="00B706D5" w:rsidRPr="00B706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3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Для </w:t>
      </w:r>
      <w:r w:rsidR="00B706D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926175" cy="2770433"/>
            <wp:effectExtent l="19050" t="0" r="7775" b="0"/>
            <wp:docPr id="1" name="Рисунок 1" descr="C:\Users\Lenovo\Desktop\Ярмарка пед.идей 2018\4cHbmCoaW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Ярмарка пед.идей 2018\4cHbmCoaWQ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63" cy="27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07" w:rsidRPr="00CC140A" w:rsidRDefault="009E4A4E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Цель</w:t>
      </w:r>
      <w:r w:rsidR="00B706D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DB1907" w:rsidRPr="00CC140A">
        <w:rPr>
          <w:rFonts w:ascii="Times New Roman" w:hAnsi="Times New Roman" w:cs="Times New Roman"/>
          <w:bCs/>
          <w:iCs/>
          <w:sz w:val="24"/>
          <w:szCs w:val="24"/>
        </w:rPr>
        <w:t>развивать умение классифицировать птиц на зимующих и перелетных; развивать речевое внимание, наблюдательность, фонематический слух, умение делать выводы.</w:t>
      </w:r>
      <w:r w:rsidR="00FC145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9E4A4E" w:rsidRPr="00CC140A" w:rsidRDefault="00DB1907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Ход игры: </w:t>
      </w:r>
    </w:p>
    <w:p w:rsidR="00DB1907" w:rsidRPr="00CC140A" w:rsidRDefault="00DB1907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Вариант №1. </w:t>
      </w:r>
      <w:r w:rsidR="00C21FBC" w:rsidRPr="00CC140A">
        <w:rPr>
          <w:rFonts w:ascii="Times New Roman" w:hAnsi="Times New Roman" w:cs="Times New Roman"/>
          <w:bCs/>
          <w:iCs/>
          <w:sz w:val="24"/>
          <w:szCs w:val="24"/>
        </w:rPr>
        <w:t>«Улетает -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не улетает». (Взрослый называет птицу</w:t>
      </w:r>
      <w:r w:rsidR="00C21FBC" w:rsidRPr="00CC140A">
        <w:rPr>
          <w:rFonts w:ascii="Times New Roman" w:hAnsi="Times New Roman" w:cs="Times New Roman"/>
          <w:bCs/>
          <w:iCs/>
          <w:sz w:val="24"/>
          <w:szCs w:val="24"/>
        </w:rPr>
        <w:t>, а ребенок говорит, какая она -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перелетная или зимующая.)</w:t>
      </w:r>
    </w:p>
    <w:p w:rsidR="00DB1907" w:rsidRPr="00CC140A" w:rsidRDefault="00DB1907" w:rsidP="00CC140A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>Вариант №2. Составить описательные рассказы о перелетных птицах.</w:t>
      </w:r>
    </w:p>
    <w:p w:rsidR="00DB1907" w:rsidRPr="00CC140A" w:rsidRDefault="00DB1907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>Например: «</w:t>
      </w:r>
      <w:r w:rsidR="00C21FBC" w:rsidRPr="00CC140A">
        <w:rPr>
          <w:rFonts w:ascii="Times New Roman" w:hAnsi="Times New Roman" w:cs="Times New Roman"/>
          <w:bCs/>
          <w:iCs/>
          <w:sz w:val="24"/>
          <w:szCs w:val="24"/>
        </w:rPr>
        <w:t>Грач -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это большая птица. Она похожа на ворону. У нее большой толстый клюв. Грач прилетает к нам весной первый. Грач ходит по пашне и поедает жуков, личинок, червей. Он делает гнездо из тонких прутьев и соломы на верхушках деревьев»</w:t>
      </w:r>
      <w:r w:rsidR="00C21FBC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>(для</w:t>
      </w:r>
      <w:r w:rsidR="00C21FBC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детей старшего дошкольного возраста).</w:t>
      </w:r>
    </w:p>
    <w:p w:rsidR="00DB1907" w:rsidRDefault="00C21FBC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Вариант №3. </w:t>
      </w:r>
      <w:r w:rsidR="00DB1907" w:rsidRPr="00CC140A">
        <w:rPr>
          <w:rFonts w:ascii="Times New Roman" w:hAnsi="Times New Roman" w:cs="Times New Roman"/>
          <w:bCs/>
          <w:iCs/>
          <w:sz w:val="24"/>
          <w:szCs w:val="24"/>
        </w:rPr>
        <w:t>«Четвертый лишний». Ворона, воробей, стриж, голубь. Скворец, грач, голубь, стриж.</w:t>
      </w:r>
    </w:p>
    <w:p w:rsidR="003F16DD" w:rsidRPr="00CC140A" w:rsidRDefault="003F16DD" w:rsidP="003F16DD">
      <w:pPr>
        <w:spacing w:after="0" w:line="360" w:lineRule="auto"/>
        <w:ind w:firstLine="426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349875" cy="3008717"/>
            <wp:effectExtent l="19050" t="0" r="3175" b="0"/>
            <wp:docPr id="2" name="Рисунок 2" descr="C:\Users\Lenovo\Desktop\Ярмарка пед.идей 2018\TWuLWU1OE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Ярмарка пед.идей 2018\TWuLWU1OEp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0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07" w:rsidRPr="00CC140A" w:rsidRDefault="00C21FBC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>Вариант №4. «У кого -</w:t>
      </w:r>
      <w:r w:rsidR="00DB1907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кто» (упражнение в словообразовании). 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>У грача - грачата, у скворца - .... У грача - грачонок, у журавля -</w:t>
      </w:r>
      <w:r w:rsidR="00DB1907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... .</w:t>
      </w:r>
    </w:p>
    <w:p w:rsidR="00E80E44" w:rsidRDefault="00C21FBC" w:rsidP="00E80E44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Вариант №5. </w:t>
      </w:r>
      <w:r w:rsidR="00DB1907" w:rsidRPr="00CC140A">
        <w:rPr>
          <w:rFonts w:ascii="Times New Roman" w:hAnsi="Times New Roman" w:cs="Times New Roman"/>
          <w:bCs/>
          <w:iCs/>
          <w:sz w:val="24"/>
          <w:szCs w:val="24"/>
        </w:rPr>
        <w:t>«Назови ласково» (словообразование с помощью уменьшительно-лас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>кательных суффиксов): соловей - соловушка, журавль - журавушка, лебедь -</w:t>
      </w:r>
      <w:r w:rsidR="00DB1907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лебедушка ... .</w:t>
      </w:r>
    </w:p>
    <w:p w:rsidR="00923465" w:rsidRPr="00E80E44" w:rsidRDefault="009E4A4E" w:rsidP="00E80E44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80E44">
        <w:rPr>
          <w:rFonts w:ascii="Times New Roman" w:hAnsi="Times New Roman" w:cs="Times New Roman"/>
          <w:bCs/>
          <w:iCs/>
          <w:sz w:val="24"/>
          <w:szCs w:val="24"/>
        </w:rPr>
        <w:t xml:space="preserve">Экологическая пальчиковая игра-сказка </w:t>
      </w:r>
      <w:r w:rsidRPr="00E80E44">
        <w:rPr>
          <w:rFonts w:ascii="Times New Roman" w:hAnsi="Times New Roman" w:cs="Times New Roman"/>
          <w:b/>
          <w:bCs/>
          <w:iCs/>
          <w:sz w:val="24"/>
          <w:szCs w:val="24"/>
        </w:rPr>
        <w:t>«Погодные явления в гостях у ребят»</w:t>
      </w:r>
      <w:r w:rsidR="0045095A" w:rsidRPr="00E80E44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E80E4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5095A" w:rsidRPr="00E80E44">
        <w:rPr>
          <w:rFonts w:ascii="Times New Roman" w:hAnsi="Times New Roman" w:cs="Times New Roman"/>
          <w:bCs/>
          <w:iCs/>
          <w:sz w:val="24"/>
          <w:szCs w:val="24"/>
        </w:rPr>
        <w:t xml:space="preserve">Цель - формировать у детей знания о погодных явлениях: снег, дождь, солнце, ветер. </w:t>
      </w:r>
      <w:r w:rsidR="00923465" w:rsidRPr="00E80E44">
        <w:rPr>
          <w:rFonts w:ascii="Times New Roman" w:hAnsi="Times New Roman" w:cs="Times New Roman"/>
          <w:bCs/>
          <w:iCs/>
          <w:sz w:val="24"/>
          <w:szCs w:val="24"/>
        </w:rPr>
        <w:t>Пальчиковую игру-сказку можно использ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>овать в течение</w:t>
      </w:r>
      <w:r w:rsidR="00E80E44">
        <w:rPr>
          <w:rFonts w:ascii="Times New Roman" w:hAnsi="Times New Roman" w:cs="Times New Roman"/>
          <w:bCs/>
          <w:iCs/>
          <w:sz w:val="24"/>
          <w:szCs w:val="24"/>
        </w:rPr>
        <w:t xml:space="preserve"> всей непрерывной </w:t>
      </w:r>
      <w:r w:rsidR="00923465" w:rsidRPr="00E80E44">
        <w:rPr>
          <w:rFonts w:ascii="Times New Roman" w:hAnsi="Times New Roman" w:cs="Times New Roman"/>
          <w:bCs/>
          <w:iCs/>
          <w:sz w:val="24"/>
          <w:szCs w:val="24"/>
        </w:rPr>
        <w:t>образо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>вательной деятельности с детьми, в</w:t>
      </w:r>
      <w:r w:rsidR="000C1C18" w:rsidRPr="00E80E44">
        <w:rPr>
          <w:rFonts w:ascii="Times New Roman" w:hAnsi="Times New Roman" w:cs="Times New Roman"/>
          <w:bCs/>
          <w:iCs/>
          <w:sz w:val="24"/>
          <w:szCs w:val="24"/>
        </w:rPr>
        <w:t>о время изучения новой пальчиковой игры, для закрепления изученного материала, для изучени</w:t>
      </w:r>
      <w:r w:rsidR="00E80E44">
        <w:rPr>
          <w:rFonts w:ascii="Times New Roman" w:hAnsi="Times New Roman" w:cs="Times New Roman"/>
          <w:bCs/>
          <w:iCs/>
          <w:sz w:val="24"/>
          <w:szCs w:val="24"/>
        </w:rPr>
        <w:t>я экологических сказок.</w:t>
      </w:r>
    </w:p>
    <w:p w:rsidR="003F16DD" w:rsidRDefault="003F16DD" w:rsidP="003F16DD">
      <w:pPr>
        <w:pStyle w:val="a3"/>
        <w:spacing w:after="0" w:line="360" w:lineRule="auto"/>
        <w:ind w:left="0" w:firstLine="426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2956935"/>
            <wp:effectExtent l="19050" t="0" r="0" b="0"/>
            <wp:docPr id="3" name="Рисунок 3" descr="C:\Users\Lenovo\Desktop\Ярмарка пед.идей 2018\DXQohQ0n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Ярмарка пед.идей 2018\DXQohQ0nz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44" w:rsidRDefault="00E80E44" w:rsidP="00E80E4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Ход игры: </w:t>
      </w:r>
    </w:p>
    <w:p w:rsidR="00AB31F2" w:rsidRPr="00EB434C" w:rsidRDefault="00E80E44" w:rsidP="00EB434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AA0A66">
        <w:rPr>
          <w:rFonts w:ascii="Times New Roman" w:hAnsi="Times New Roman" w:cs="Times New Roman"/>
          <w:bCs/>
          <w:iCs/>
          <w:sz w:val="24"/>
          <w:szCs w:val="24"/>
          <w:u w:val="single"/>
        </w:rPr>
        <w:t>П</w:t>
      </w:r>
      <w:r w:rsidR="00923465" w:rsidRPr="00AA0A66">
        <w:rPr>
          <w:rFonts w:ascii="Times New Roman" w:hAnsi="Times New Roman" w:cs="Times New Roman"/>
          <w:bCs/>
          <w:iCs/>
          <w:sz w:val="24"/>
          <w:szCs w:val="24"/>
          <w:u w:val="single"/>
        </w:rPr>
        <w:t>ервый вариант</w:t>
      </w:r>
      <w:r w:rsidR="000C1C18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«Пальчиковые игры». Игрушка с изображением</w:t>
      </w:r>
      <w:r w:rsidR="00223EB6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явления погоды –</w:t>
      </w:r>
      <w:r w:rsidR="000C1C18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дождя</w:t>
      </w:r>
      <w:r w:rsidR="00223EB6" w:rsidRPr="00CC140A">
        <w:rPr>
          <w:rFonts w:ascii="Times New Roman" w:hAnsi="Times New Roman" w:cs="Times New Roman"/>
          <w:bCs/>
          <w:iCs/>
          <w:sz w:val="24"/>
          <w:szCs w:val="24"/>
        </w:rPr>
        <w:t>, солнца, ветра и т.д.</w:t>
      </w:r>
      <w:r w:rsidR="000C1C18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надевается на указательный палец</w:t>
      </w:r>
      <w:r w:rsidR="00223EB6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левой руки</w:t>
      </w:r>
      <w:r w:rsidR="000C1C18" w:rsidRPr="00CC140A">
        <w:rPr>
          <w:rFonts w:ascii="Times New Roman" w:hAnsi="Times New Roman" w:cs="Times New Roman"/>
          <w:bCs/>
          <w:iCs/>
          <w:sz w:val="24"/>
          <w:szCs w:val="24"/>
        </w:rPr>
        <w:t>, остальные пальчики</w:t>
      </w:r>
      <w:r w:rsidR="00223EB6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правой руки</w:t>
      </w:r>
      <w:r w:rsidR="00AB31F2">
        <w:rPr>
          <w:rFonts w:ascii="Times New Roman" w:hAnsi="Times New Roman" w:cs="Times New Roman"/>
          <w:bCs/>
          <w:iCs/>
          <w:sz w:val="24"/>
          <w:szCs w:val="24"/>
        </w:rPr>
        <w:t xml:space="preserve"> следуют указаниям</w:t>
      </w:r>
      <w:r w:rsidR="000C1C18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rStyle w:val="a5"/>
          <w:i/>
          <w:iCs/>
          <w:color w:val="111111"/>
          <w:bdr w:val="none" w:sz="0" w:space="0" w:color="auto" w:frame="1"/>
        </w:rPr>
        <w:t>Пальчиковая игра «Дождик».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color w:val="111111"/>
        </w:rPr>
        <w:t>Дождик, дождик, веселей! </w:t>
      </w:r>
      <w:r w:rsidRPr="00CC140A">
        <w:rPr>
          <w:i/>
          <w:iCs/>
          <w:color w:val="111111"/>
          <w:bdr w:val="none" w:sz="0" w:space="0" w:color="auto" w:frame="1"/>
        </w:rPr>
        <w:t>каждым пальчиком правой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i/>
          <w:iCs/>
          <w:color w:val="111111"/>
          <w:bdr w:val="none" w:sz="0" w:space="0" w:color="auto" w:frame="1"/>
        </w:rPr>
        <w:t>руки стучат по левой ладошке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color w:val="111111"/>
        </w:rPr>
        <w:t>Капай, капай, не жалей! </w:t>
      </w:r>
      <w:r w:rsidRPr="00CC140A">
        <w:rPr>
          <w:i/>
          <w:iCs/>
          <w:color w:val="111111"/>
          <w:bdr w:val="none" w:sz="0" w:space="0" w:color="auto" w:frame="1"/>
        </w:rPr>
        <w:t>каждым пальчиком левой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i/>
          <w:iCs/>
          <w:color w:val="111111"/>
          <w:bdr w:val="none" w:sz="0" w:space="0" w:color="auto" w:frame="1"/>
        </w:rPr>
        <w:t>руки стучат по правой ладошке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color w:val="111111"/>
        </w:rPr>
        <w:t>Только нас не замочи! </w:t>
      </w:r>
      <w:r w:rsidRPr="00CC140A">
        <w:rPr>
          <w:i/>
          <w:iCs/>
          <w:color w:val="111111"/>
          <w:bdr w:val="none" w:sz="0" w:space="0" w:color="auto" w:frame="1"/>
        </w:rPr>
        <w:t>изображать пальчиками «брызги»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color w:val="111111"/>
        </w:rPr>
        <w:t>Зря в окошко не стучи! </w:t>
      </w:r>
      <w:r w:rsidRPr="00CC140A">
        <w:rPr>
          <w:i/>
          <w:iCs/>
          <w:color w:val="111111"/>
          <w:bdr w:val="none" w:sz="0" w:space="0" w:color="auto" w:frame="1"/>
        </w:rPr>
        <w:t>правый кулачок стучит 2 раза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i/>
          <w:iCs/>
          <w:color w:val="111111"/>
          <w:bdr w:val="none" w:sz="0" w:space="0" w:color="auto" w:frame="1"/>
        </w:rPr>
        <w:t>по левому, затем меняем руки</w:t>
      </w:r>
    </w:p>
    <w:p w:rsidR="000C1C18" w:rsidRPr="00CC140A" w:rsidRDefault="000C1C18" w:rsidP="00CC140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color w:val="111111"/>
        </w:rPr>
        <w:t>Брызни в поле гуще: </w:t>
      </w:r>
      <w:r w:rsidRPr="00CC140A">
        <w:rPr>
          <w:i/>
          <w:iCs/>
          <w:color w:val="111111"/>
          <w:bdr w:val="none" w:sz="0" w:space="0" w:color="auto" w:frame="1"/>
        </w:rPr>
        <w:t>изображать пальчиками «брызги»</w:t>
      </w:r>
    </w:p>
    <w:p w:rsidR="00AB31F2" w:rsidRPr="00AB31F2" w:rsidRDefault="000C1C18" w:rsidP="00EB43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CC140A">
        <w:rPr>
          <w:color w:val="111111"/>
        </w:rPr>
        <w:t>Станет травка гуще! </w:t>
      </w:r>
      <w:r w:rsidRPr="00CC140A">
        <w:rPr>
          <w:i/>
          <w:iCs/>
          <w:color w:val="111111"/>
          <w:bdr w:val="none" w:sz="0" w:space="0" w:color="auto" w:frame="1"/>
        </w:rPr>
        <w:t>скрестить ладоши - пальцы растопырены</w:t>
      </w:r>
    </w:p>
    <w:p w:rsidR="00223EB6" w:rsidRPr="00CC140A" w:rsidRDefault="000C1C18" w:rsidP="00CC140A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color w:val="000000"/>
        </w:rPr>
      </w:pPr>
      <w:r w:rsidRPr="00AA0A66">
        <w:rPr>
          <w:iCs/>
          <w:color w:val="111111"/>
          <w:u w:val="single"/>
          <w:bdr w:val="none" w:sz="0" w:space="0" w:color="auto" w:frame="1"/>
        </w:rPr>
        <w:t>Второй вариант</w:t>
      </w:r>
      <w:r w:rsidR="00223EB6" w:rsidRPr="00AA0A66">
        <w:rPr>
          <w:iCs/>
          <w:color w:val="111111"/>
          <w:u w:val="single"/>
          <w:bdr w:val="none" w:sz="0" w:space="0" w:color="auto" w:frame="1"/>
        </w:rPr>
        <w:t>.</w:t>
      </w:r>
      <w:r w:rsidR="00223EB6" w:rsidRPr="00CC140A">
        <w:rPr>
          <w:iCs/>
          <w:color w:val="111111"/>
          <w:bdr w:val="none" w:sz="0" w:space="0" w:color="auto" w:frame="1"/>
        </w:rPr>
        <w:t xml:space="preserve"> </w:t>
      </w:r>
      <w:r w:rsidR="00EB434C">
        <w:rPr>
          <w:bCs/>
          <w:iCs/>
        </w:rPr>
        <w:t>Пальчикову</w:t>
      </w:r>
      <w:r w:rsidR="00223EB6" w:rsidRPr="00CC140A">
        <w:rPr>
          <w:bCs/>
          <w:iCs/>
        </w:rPr>
        <w:t>ю игру</w:t>
      </w:r>
      <w:r w:rsidR="00AA0A66">
        <w:rPr>
          <w:bCs/>
          <w:iCs/>
        </w:rPr>
        <w:t xml:space="preserve">-сказку </w:t>
      </w:r>
      <w:r w:rsidR="00223EB6" w:rsidRPr="00CC140A">
        <w:rPr>
          <w:bCs/>
          <w:iCs/>
        </w:rPr>
        <w:t xml:space="preserve"> можно использовать при изучении новой экологической </w:t>
      </w:r>
      <w:r w:rsidR="00AA0A66" w:rsidRPr="00CC140A">
        <w:rPr>
          <w:bCs/>
          <w:iCs/>
        </w:rPr>
        <w:t>сказки</w:t>
      </w:r>
      <w:r w:rsidR="00AA0A66">
        <w:rPr>
          <w:bCs/>
          <w:iCs/>
        </w:rPr>
        <w:t xml:space="preserve"> с детьми</w:t>
      </w:r>
      <w:r w:rsidR="00223EB6" w:rsidRPr="00CC140A">
        <w:rPr>
          <w:bCs/>
          <w:iCs/>
        </w:rPr>
        <w:t xml:space="preserve">. </w:t>
      </w:r>
      <w:r w:rsidR="00AA0A66">
        <w:rPr>
          <w:bCs/>
          <w:iCs/>
        </w:rPr>
        <w:t xml:space="preserve">Где погодные явления это главные герои сказки.  </w:t>
      </w:r>
      <w:r w:rsidR="00223EB6" w:rsidRPr="00CC140A">
        <w:rPr>
          <w:bCs/>
          <w:iCs/>
        </w:rPr>
        <w:t>Например:</w:t>
      </w:r>
      <w:r w:rsidR="00223EB6" w:rsidRPr="00CC140A">
        <w:rPr>
          <w:b/>
          <w:bCs/>
          <w:color w:val="000000"/>
        </w:rPr>
        <w:t xml:space="preserve"> </w:t>
      </w:r>
    </w:p>
    <w:p w:rsidR="00223EB6" w:rsidRPr="00CC140A" w:rsidRDefault="00223EB6" w:rsidP="00CC140A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6"/>
          <w:b/>
          <w:bCs/>
          <w:color w:val="000000"/>
        </w:rPr>
        <w:t>Как Тучка была в пустыне</w:t>
      </w:r>
    </w:p>
    <w:p w:rsidR="00223EB6" w:rsidRPr="00CC140A" w:rsidRDefault="00223EB6" w:rsidP="00CC140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6"/>
          <w:b/>
          <w:bCs/>
          <w:color w:val="000000"/>
        </w:rPr>
        <w:t>(сказка о месте, где нет воды)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Заблудилась однажды Тучка. Попала она в пустыню.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— Как тут красиво! – подумала Тучка, глядя вокруг. – Всё такое жёлтенькое…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Налетел ветер, выровнял песчаные холмы.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— Как тут красиво! – вновь подумала Тучка. – Всё такое ровненькое…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lastRenderedPageBreak/>
        <w:t>Сильнее стало припекать солнце.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— Как тут красиво! – в очередной раз подумала Тучка. – Всё такое тёплое…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Так прошёл целый день. За ним второй, третий… Тучка всё ещё восторгалась увиденным в пустыне.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Неделя прошла. Месяц. В пустыне было и тепло, и светло. Солнышко облюбовало это место на земле. Ветер часто наведывался сюда.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Не было здесь только одного – голубых озёр, зелёных лугов, пения птиц, всплеска рыб в реке.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Заплакала Тучка. Нет, не видать пустыне ни пышных лугов, ни густых дубрав, не вдыхать её обитателям аромат цветов, не слышать ей звонкую трель соловья.</w:t>
      </w:r>
    </w:p>
    <w:p w:rsidR="00223EB6" w:rsidRPr="00CC140A" w:rsidRDefault="00223EB6" w:rsidP="00CC140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CC140A">
        <w:rPr>
          <w:rStyle w:val="c0"/>
          <w:color w:val="000000"/>
        </w:rPr>
        <w:t>Нет здесь самого главного – ВОДЫ, а, значит, нет и ЖИЗНИ.</w:t>
      </w:r>
    </w:p>
    <w:p w:rsidR="00CD4608" w:rsidRPr="003F16DD" w:rsidRDefault="009E4A4E" w:rsidP="00EB434C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434C">
        <w:rPr>
          <w:rFonts w:ascii="Times New Roman" w:hAnsi="Times New Roman" w:cs="Times New Roman"/>
          <w:bCs/>
          <w:iCs/>
          <w:sz w:val="24"/>
          <w:szCs w:val="24"/>
        </w:rPr>
        <w:t xml:space="preserve">Дидактическая игра </w:t>
      </w:r>
      <w:r w:rsidRPr="00EB434C">
        <w:rPr>
          <w:rFonts w:ascii="Times New Roman" w:hAnsi="Times New Roman" w:cs="Times New Roman"/>
          <w:b/>
          <w:bCs/>
          <w:iCs/>
          <w:sz w:val="24"/>
          <w:szCs w:val="24"/>
        </w:rPr>
        <w:t>«Покорми животного»</w:t>
      </w:r>
      <w:r w:rsidR="00CD4608" w:rsidRPr="00EB434C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 xml:space="preserve"> Для детей 3-7 лет.</w:t>
      </w:r>
    </w:p>
    <w:p w:rsidR="003F16DD" w:rsidRPr="00EB434C" w:rsidRDefault="003F16DD" w:rsidP="003F16DD">
      <w:pPr>
        <w:pStyle w:val="a3"/>
        <w:spacing w:after="0" w:line="360" w:lineRule="auto"/>
        <w:ind w:left="1069" w:hanging="785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454650" cy="3067642"/>
            <wp:effectExtent l="19050" t="0" r="0" b="0"/>
            <wp:docPr id="4" name="Рисунок 4" descr="C:\Users\Lenovo\Desktop\Ярмарка пед.идей 2018\ntqdoZxsU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Ярмарка пед.идей 2018\ntqdoZxsUG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06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08" w:rsidRPr="00CC140A" w:rsidRDefault="00CD4608" w:rsidP="00CC140A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CC140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Цель </w:t>
      </w: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DB44D1" w:rsidRPr="00CC140A">
        <w:rPr>
          <w:rFonts w:ascii="Times New Roman" w:hAnsi="Times New Roman" w:cs="Times New Roman"/>
          <w:bCs/>
          <w:iCs/>
          <w:sz w:val="24"/>
          <w:szCs w:val="24"/>
        </w:rPr>
        <w:t>познакомить, чем питаются некоторые виды животных, развивать внимание, память, логическое мышление, мелкую моторику рук.</w:t>
      </w:r>
      <w:r w:rsidRPr="00CC14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:rsidR="00CD4608" w:rsidRPr="00CC140A" w:rsidRDefault="00CD4608" w:rsidP="00CC140A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/>
          <w:bCs/>
          <w:iCs/>
          <w:sz w:val="24"/>
          <w:szCs w:val="24"/>
        </w:rPr>
        <w:t> Ход игры:</w:t>
      </w:r>
    </w:p>
    <w:p w:rsidR="00CD4608" w:rsidRPr="00CC140A" w:rsidRDefault="00CD4608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> В игре могут 2 и более игрока участвовать или по количеству животных.</w:t>
      </w:r>
    </w:p>
    <w:p w:rsidR="00CD4608" w:rsidRPr="00CC140A" w:rsidRDefault="00CD4608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>Возьмите в руки, например, морковку, и спросите: «Кто любит кушать морковку? Кого мы угостим?»</w:t>
      </w:r>
    </w:p>
    <w:p w:rsidR="00CD4608" w:rsidRPr="00CC140A" w:rsidRDefault="00CD4608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> Если ребенок затрудняется с ответом, скажите, что морковку очень любит кушать зайка. Пусть ребенок сам «угостит» зайку.</w:t>
      </w:r>
      <w:r w:rsidRPr="00CC14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D4608" w:rsidRPr="00CC140A" w:rsidRDefault="00CD4608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«Давайте скорее, зверят угостим, уже сильно проголодались они!» </w:t>
      </w:r>
    </w:p>
    <w:p w:rsidR="009E4A4E" w:rsidRPr="00CC140A" w:rsidRDefault="00EB434C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этом проговариваем</w:t>
      </w:r>
      <w:r w:rsidR="00CD4608"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название животного и название пищи, можно спросить какие звуки издает животное.</w:t>
      </w:r>
    </w:p>
    <w:p w:rsidR="009E4A4E" w:rsidRPr="003F16DD" w:rsidRDefault="009E4A4E" w:rsidP="00EB434C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3F16DD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Дидактическая игра </w:t>
      </w:r>
      <w:r w:rsidRPr="003F16DD">
        <w:rPr>
          <w:rFonts w:ascii="Times New Roman" w:hAnsi="Times New Roman" w:cs="Times New Roman"/>
          <w:b/>
          <w:bCs/>
          <w:iCs/>
          <w:sz w:val="24"/>
          <w:szCs w:val="24"/>
        </w:rPr>
        <w:t>«Знаток природы»</w:t>
      </w:r>
      <w:r w:rsidR="0051377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51377C" w:rsidRPr="0051377C">
        <w:rPr>
          <w:rFonts w:ascii="Times New Roman" w:hAnsi="Times New Roman" w:cs="Times New Roman"/>
          <w:bCs/>
          <w:iCs/>
          <w:sz w:val="24"/>
          <w:szCs w:val="24"/>
        </w:rPr>
        <w:t>Для детей 3-7 лет.</w:t>
      </w:r>
    </w:p>
    <w:p w:rsidR="003F16DD" w:rsidRPr="003F16DD" w:rsidRDefault="003F16DD" w:rsidP="003F16DD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048000" cy="1874868"/>
            <wp:effectExtent l="19050" t="0" r="0" b="0"/>
            <wp:docPr id="6" name="Рисунок 6" descr="C:\Users\Lenovo\Desktop\Ярмарка пед.идей 2018\0b1-mPcg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Ярмарка пед.идей 2018\0b1-mPcg6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95" cy="187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543175" cy="1902227"/>
            <wp:effectExtent l="19050" t="0" r="9525" b="0"/>
            <wp:docPr id="7" name="Рисунок 7" descr="C:\Users\Lenovo\Desktop\Ярмарка пед.идей 2018\7SiV7EMJx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Ярмарка пед.идей 2018\7SiV7EMJxY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13" cy="19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9B" w:rsidRPr="00E2679B" w:rsidRDefault="00E2679B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Pr="00E2679B">
        <w:rPr>
          <w:rFonts w:ascii="Times New Roman" w:hAnsi="Times New Roman" w:cs="Times New Roman"/>
          <w:bCs/>
          <w:iCs/>
          <w:sz w:val="24"/>
          <w:szCs w:val="24"/>
        </w:rPr>
        <w:t> Учить детей различать основные природные признаки времен года.</w:t>
      </w:r>
    </w:p>
    <w:p w:rsidR="00E2679B" w:rsidRPr="00E2679B" w:rsidRDefault="00E2679B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/>
          <w:bCs/>
          <w:iCs/>
          <w:sz w:val="24"/>
          <w:szCs w:val="24"/>
        </w:rPr>
        <w:t>Задача:</w:t>
      </w:r>
      <w:r w:rsidR="00140711">
        <w:rPr>
          <w:rFonts w:ascii="Times New Roman" w:hAnsi="Times New Roman" w:cs="Times New Roman"/>
          <w:bCs/>
          <w:iCs/>
          <w:sz w:val="24"/>
          <w:szCs w:val="24"/>
        </w:rPr>
        <w:t xml:space="preserve"> фо</w:t>
      </w:r>
      <w:r w:rsidRPr="00E2679B">
        <w:rPr>
          <w:rFonts w:ascii="Times New Roman" w:hAnsi="Times New Roman" w:cs="Times New Roman"/>
          <w:bCs/>
          <w:iCs/>
          <w:sz w:val="24"/>
          <w:szCs w:val="24"/>
        </w:rPr>
        <w:t>рмировать береж</w:t>
      </w:r>
      <w:r w:rsidR="00140711">
        <w:rPr>
          <w:rFonts w:ascii="Times New Roman" w:hAnsi="Times New Roman" w:cs="Times New Roman"/>
          <w:bCs/>
          <w:iCs/>
          <w:sz w:val="24"/>
          <w:szCs w:val="24"/>
        </w:rPr>
        <w:t>ное отношение к п</w:t>
      </w:r>
      <w:r w:rsidRPr="00E2679B">
        <w:rPr>
          <w:rFonts w:ascii="Times New Roman" w:hAnsi="Times New Roman" w:cs="Times New Roman"/>
          <w:bCs/>
          <w:iCs/>
          <w:sz w:val="24"/>
          <w:szCs w:val="24"/>
        </w:rPr>
        <w:t>рироде, к ее природным явлениям.</w:t>
      </w:r>
    </w:p>
    <w:p w:rsidR="00E2679B" w:rsidRPr="00E2679B" w:rsidRDefault="00E2679B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Cs/>
          <w:iCs/>
          <w:sz w:val="24"/>
          <w:szCs w:val="24"/>
        </w:rPr>
        <w:t>Формировать представления об основных признаках времен года.</w:t>
      </w:r>
    </w:p>
    <w:p w:rsidR="00E2679B" w:rsidRPr="00E2679B" w:rsidRDefault="00E2679B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Cs/>
          <w:iCs/>
          <w:sz w:val="24"/>
          <w:szCs w:val="24"/>
        </w:rPr>
        <w:t>Закреплять последовательность времен года.</w:t>
      </w:r>
    </w:p>
    <w:p w:rsidR="00E2679B" w:rsidRPr="00E2679B" w:rsidRDefault="00140711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</w:t>
      </w:r>
      <w:r w:rsidR="00E2679B" w:rsidRPr="00E2679B">
        <w:rPr>
          <w:rFonts w:ascii="Times New Roman" w:hAnsi="Times New Roman" w:cs="Times New Roman"/>
          <w:bCs/>
          <w:iCs/>
          <w:sz w:val="24"/>
          <w:szCs w:val="24"/>
        </w:rPr>
        <w:t>азвивать сенсорику, речь, мелкую моторику рук.</w:t>
      </w:r>
    </w:p>
    <w:p w:rsidR="00E2679B" w:rsidRPr="00E2679B" w:rsidRDefault="00E2679B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/>
          <w:bCs/>
          <w:iCs/>
          <w:sz w:val="24"/>
          <w:szCs w:val="24"/>
        </w:rPr>
        <w:t>Предварительная работа:</w:t>
      </w:r>
    </w:p>
    <w:p w:rsidR="00E2679B" w:rsidRPr="00E2679B" w:rsidRDefault="00E2679B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Cs/>
          <w:iCs/>
          <w:sz w:val="24"/>
          <w:szCs w:val="24"/>
        </w:rPr>
        <w:t xml:space="preserve">На цветной лист картона наклеила изображение времени года. Каждый цвет соответствует определенному времени года: голубой -зима; зеленый-весна; </w:t>
      </w:r>
      <w:r w:rsidR="00140711">
        <w:rPr>
          <w:rFonts w:ascii="Times New Roman" w:hAnsi="Times New Roman" w:cs="Times New Roman"/>
          <w:bCs/>
          <w:iCs/>
          <w:sz w:val="24"/>
          <w:szCs w:val="24"/>
        </w:rPr>
        <w:t>зеленый</w:t>
      </w:r>
      <w:r w:rsidRPr="00E2679B">
        <w:rPr>
          <w:rFonts w:ascii="Times New Roman" w:hAnsi="Times New Roman" w:cs="Times New Roman"/>
          <w:bCs/>
          <w:iCs/>
          <w:sz w:val="24"/>
          <w:szCs w:val="24"/>
        </w:rPr>
        <w:t xml:space="preserve">- лето; жёлтый -осень. Я нашла картинки соответствующие каждому времени года, </w:t>
      </w:r>
      <w:r w:rsidR="00140711">
        <w:rPr>
          <w:rFonts w:ascii="Times New Roman" w:hAnsi="Times New Roman" w:cs="Times New Roman"/>
          <w:bCs/>
          <w:iCs/>
          <w:sz w:val="24"/>
          <w:szCs w:val="24"/>
        </w:rPr>
        <w:t>вырезала для подбора.</w:t>
      </w:r>
    </w:p>
    <w:p w:rsidR="00E2679B" w:rsidRPr="00E2679B" w:rsidRDefault="00E2679B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/>
          <w:bCs/>
          <w:iCs/>
          <w:sz w:val="24"/>
          <w:szCs w:val="24"/>
        </w:rPr>
        <w:t>Ход игры</w:t>
      </w:r>
    </w:p>
    <w:p w:rsidR="00E2679B" w:rsidRPr="00E2679B" w:rsidRDefault="00E2679B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2679B">
        <w:rPr>
          <w:rFonts w:ascii="Times New Roman" w:hAnsi="Times New Roman" w:cs="Times New Roman"/>
          <w:bCs/>
          <w:iCs/>
          <w:sz w:val="24"/>
          <w:szCs w:val="24"/>
        </w:rPr>
        <w:t>Детям предлагается выбрать самостоятельно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E2679B">
        <w:rPr>
          <w:rFonts w:ascii="Times New Roman" w:hAnsi="Times New Roman" w:cs="Times New Roman"/>
          <w:bCs/>
          <w:iCs/>
          <w:sz w:val="24"/>
          <w:szCs w:val="24"/>
        </w:rPr>
        <w:t xml:space="preserve"> то время года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E2679B">
        <w:rPr>
          <w:rFonts w:ascii="Times New Roman" w:hAnsi="Times New Roman" w:cs="Times New Roman"/>
          <w:bCs/>
          <w:iCs/>
          <w:sz w:val="24"/>
          <w:szCs w:val="24"/>
        </w:rPr>
        <w:t xml:space="preserve"> с которым они будут работать.</w:t>
      </w:r>
    </w:p>
    <w:p w:rsidR="009E4A4E" w:rsidRDefault="00140711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140711">
        <w:rPr>
          <w:rFonts w:ascii="Times New Roman" w:hAnsi="Times New Roman" w:cs="Times New Roman"/>
          <w:bCs/>
          <w:iCs/>
          <w:sz w:val="24"/>
          <w:szCs w:val="24"/>
        </w:rPr>
        <w:t>Ребенку необходимо выбрать картинки-признаки времен года, необходимых ему.</w:t>
      </w:r>
    </w:p>
    <w:p w:rsidR="00140711" w:rsidRPr="00140711" w:rsidRDefault="00140711" w:rsidP="0051377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140711">
        <w:rPr>
          <w:rFonts w:ascii="Times New Roman" w:hAnsi="Times New Roman" w:cs="Times New Roman"/>
          <w:bCs/>
          <w:iCs/>
          <w:sz w:val="24"/>
          <w:szCs w:val="24"/>
        </w:rPr>
        <w:t xml:space="preserve">Расположить их на листе и приложить. </w:t>
      </w:r>
    </w:p>
    <w:p w:rsidR="00DB44D1" w:rsidRPr="00140711" w:rsidRDefault="00DB44D1" w:rsidP="00140711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F16DD">
        <w:rPr>
          <w:rFonts w:ascii="Times New Roman" w:hAnsi="Times New Roman" w:cs="Times New Roman"/>
          <w:bCs/>
          <w:iCs/>
          <w:sz w:val="24"/>
          <w:szCs w:val="24"/>
        </w:rPr>
        <w:t xml:space="preserve">Экологический лепбук </w:t>
      </w:r>
      <w:r w:rsidRPr="003F16DD">
        <w:rPr>
          <w:rFonts w:ascii="Times New Roman" w:hAnsi="Times New Roman" w:cs="Times New Roman"/>
          <w:b/>
          <w:bCs/>
          <w:iCs/>
          <w:sz w:val="24"/>
          <w:szCs w:val="24"/>
        </w:rPr>
        <w:t>«Я познаю мир»</w:t>
      </w:r>
      <w:r w:rsidR="003F16DD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51377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51377C" w:rsidRPr="0051377C">
        <w:rPr>
          <w:rFonts w:ascii="Times New Roman" w:hAnsi="Times New Roman" w:cs="Times New Roman"/>
          <w:bCs/>
          <w:iCs/>
          <w:sz w:val="24"/>
          <w:szCs w:val="24"/>
        </w:rPr>
        <w:t>Для детей 3-7 лет.</w:t>
      </w:r>
    </w:p>
    <w:p w:rsidR="003F16DD" w:rsidRPr="003F16DD" w:rsidRDefault="003F16DD" w:rsidP="003F16DD">
      <w:pPr>
        <w:pStyle w:val="a3"/>
        <w:spacing w:after="0" w:line="360" w:lineRule="auto"/>
        <w:ind w:left="709" w:hanging="283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981575" cy="2433679"/>
            <wp:effectExtent l="19050" t="0" r="9525" b="0"/>
            <wp:docPr id="8" name="Рисунок 8" descr="C:\Users\Lenovo\Desktop\Ярмарка пед.идей 2018\Pgqk4zzmh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Ярмарка пед.идей 2018\Pgqk4zzmhh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59" cy="24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7F" w:rsidRDefault="00140711" w:rsidP="00EC354B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М</w:t>
      </w:r>
      <w:r w:rsidRPr="00140711">
        <w:rPr>
          <w:rFonts w:ascii="Times New Roman" w:hAnsi="Times New Roman" w:cs="Times New Roman"/>
          <w:bCs/>
          <w:iCs/>
          <w:sz w:val="24"/>
          <w:szCs w:val="24"/>
        </w:rPr>
        <w:t>ой первый лепбук по </w:t>
      </w:r>
      <w:r w:rsidRPr="00140711">
        <w:rPr>
          <w:rFonts w:ascii="Times New Roman" w:hAnsi="Times New Roman" w:cs="Times New Roman"/>
          <w:b/>
          <w:bCs/>
          <w:iCs/>
          <w:sz w:val="24"/>
          <w:szCs w:val="24"/>
        </w:rPr>
        <w:t>экологии</w:t>
      </w:r>
      <w:r w:rsidRPr="00140711">
        <w:rPr>
          <w:rFonts w:ascii="Times New Roman" w:hAnsi="Times New Roman" w:cs="Times New Roman"/>
          <w:bCs/>
          <w:iCs/>
          <w:sz w:val="24"/>
          <w:szCs w:val="24"/>
        </w:rPr>
        <w:t>. Делала я его из картинок, которые представлены на пор</w:t>
      </w:r>
      <w:r w:rsidR="00EC354B">
        <w:rPr>
          <w:rFonts w:ascii="Times New Roman" w:hAnsi="Times New Roman" w:cs="Times New Roman"/>
          <w:bCs/>
          <w:iCs/>
          <w:sz w:val="24"/>
          <w:szCs w:val="24"/>
        </w:rPr>
        <w:t>тале maam.ru. Состоит он из шести</w:t>
      </w:r>
      <w:r w:rsidRPr="00140711">
        <w:rPr>
          <w:rFonts w:ascii="Times New Roman" w:hAnsi="Times New Roman" w:cs="Times New Roman"/>
          <w:bCs/>
          <w:iCs/>
          <w:sz w:val="24"/>
          <w:szCs w:val="24"/>
        </w:rPr>
        <w:t xml:space="preserve"> разворотов </w:t>
      </w:r>
      <w:r w:rsidR="00EC354B">
        <w:rPr>
          <w:rFonts w:ascii="Times New Roman" w:hAnsi="Times New Roman" w:cs="Times New Roman"/>
          <w:bCs/>
          <w:iCs/>
          <w:sz w:val="24"/>
          <w:szCs w:val="24"/>
        </w:rPr>
        <w:t xml:space="preserve">и множества заданий: 1. Изучаем домашних животных, представлены загадки о домашних животных, игра «Чей детеныш?», «Чем питаются животные?». 2. Экологические знаки. Вверху страницы показаны запрещающие экологические знаки, внизу – картинки «Чего нельзя делать в лесу». 3. От чего планета радуется и грустит. </w:t>
      </w:r>
      <w:r w:rsidR="005A7DBF">
        <w:rPr>
          <w:rFonts w:ascii="Times New Roman" w:hAnsi="Times New Roman" w:cs="Times New Roman"/>
          <w:bCs/>
          <w:iCs/>
          <w:sz w:val="24"/>
          <w:szCs w:val="24"/>
        </w:rPr>
        <w:t xml:space="preserve">Внизу страницы представлены картинки </w:t>
      </w:r>
      <w:r w:rsidR="00F90C7F">
        <w:rPr>
          <w:rFonts w:ascii="Times New Roman" w:hAnsi="Times New Roman" w:cs="Times New Roman"/>
          <w:bCs/>
          <w:iCs/>
          <w:sz w:val="24"/>
          <w:szCs w:val="24"/>
        </w:rPr>
        <w:t xml:space="preserve">- явления природы. 4. Экологические сказки, стихотворения, пальчиковые игры.  </w:t>
      </w:r>
      <w:r w:rsidR="00EC354B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140711">
        <w:rPr>
          <w:rFonts w:ascii="Times New Roman" w:hAnsi="Times New Roman" w:cs="Times New Roman"/>
          <w:bCs/>
          <w:iCs/>
          <w:sz w:val="24"/>
          <w:szCs w:val="24"/>
        </w:rPr>
        <w:t>. Разбери мусор по корзинам (там же есть кармашек, где находятся карточки с му</w:t>
      </w:r>
      <w:r w:rsidR="00F90C7F">
        <w:rPr>
          <w:rFonts w:ascii="Times New Roman" w:hAnsi="Times New Roman" w:cs="Times New Roman"/>
          <w:bCs/>
          <w:iCs/>
          <w:sz w:val="24"/>
          <w:szCs w:val="24"/>
        </w:rPr>
        <w:t>сором, и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 xml:space="preserve"> время их разложения). 6. Дикие</w:t>
      </w:r>
      <w:r w:rsidR="00F90C7F">
        <w:rPr>
          <w:rFonts w:ascii="Times New Roman" w:hAnsi="Times New Roman" w:cs="Times New Roman"/>
          <w:bCs/>
          <w:iCs/>
          <w:sz w:val="24"/>
          <w:szCs w:val="24"/>
        </w:rPr>
        <w:t xml:space="preserve"> животные.</w:t>
      </w:r>
      <w:r w:rsidR="0051377C">
        <w:rPr>
          <w:rFonts w:ascii="Times New Roman" w:hAnsi="Times New Roman" w:cs="Times New Roman"/>
          <w:bCs/>
          <w:iCs/>
          <w:sz w:val="24"/>
          <w:szCs w:val="24"/>
        </w:rPr>
        <w:t xml:space="preserve"> Игра «Чем питаются дикие животные?», «Убежища диких животных», загадки,  игра «Чей детеныш». </w:t>
      </w:r>
    </w:p>
    <w:p w:rsidR="00DB44D1" w:rsidRPr="00A21EE8" w:rsidRDefault="00140711" w:rsidP="00A21EE8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140711">
        <w:rPr>
          <w:rFonts w:ascii="Times New Roman" w:hAnsi="Times New Roman" w:cs="Times New Roman"/>
          <w:bCs/>
          <w:iCs/>
          <w:sz w:val="24"/>
          <w:szCs w:val="24"/>
        </w:rPr>
        <w:t xml:space="preserve">Так же можно </w:t>
      </w:r>
      <w:r w:rsidRPr="0051377C">
        <w:rPr>
          <w:rFonts w:ascii="Times New Roman" w:hAnsi="Times New Roman" w:cs="Times New Roman"/>
          <w:bCs/>
          <w:iCs/>
          <w:sz w:val="24"/>
          <w:szCs w:val="24"/>
        </w:rPr>
        <w:t>проиграть игру:</w:t>
      </w:r>
      <w:r w:rsidRPr="00140711">
        <w:rPr>
          <w:rFonts w:ascii="Times New Roman" w:hAnsi="Times New Roman" w:cs="Times New Roman"/>
          <w:bCs/>
          <w:iCs/>
          <w:sz w:val="24"/>
          <w:szCs w:val="24"/>
        </w:rPr>
        <w:t xml:space="preserve"> "Собери мусор". Для этого необходимо детей разделить на команды и дать каждой команде ведерко с картинкой мусора, который они должны собрать. Чья команда будет быстрей, та и победила.</w:t>
      </w:r>
    </w:p>
    <w:p w:rsidR="00A21EE8" w:rsidRPr="003D5629" w:rsidRDefault="00FC145F" w:rsidP="00FC145F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Пособие – панно для экспериментирования </w:t>
      </w:r>
      <w:r w:rsidR="003F16D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F16DD" w:rsidRPr="00A21EE8">
        <w:rPr>
          <w:rFonts w:ascii="Times New Roman" w:hAnsi="Times New Roman" w:cs="Times New Roman"/>
          <w:b/>
          <w:bCs/>
          <w:iCs/>
          <w:sz w:val="24"/>
          <w:szCs w:val="24"/>
        </w:rPr>
        <w:t>«Круговорот воды в природе</w:t>
      </w:r>
      <w:r w:rsidR="003F16DD" w:rsidRPr="00A21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="00A21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3D56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D5629" w:rsidRPr="003D5629">
        <w:rPr>
          <w:rFonts w:ascii="Times New Roman" w:hAnsi="Times New Roman" w:cs="Times New Roman"/>
          <w:bCs/>
          <w:iCs/>
          <w:sz w:val="24"/>
          <w:szCs w:val="24"/>
        </w:rPr>
        <w:t>Для детей 4-7 лет</w:t>
      </w:r>
    </w:p>
    <w:p w:rsidR="00DB44D1" w:rsidRDefault="003F16DD" w:rsidP="00A21EE8">
      <w:pPr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19575" cy="3286125"/>
            <wp:effectExtent l="19050" t="0" r="9525" b="0"/>
            <wp:docPr id="9" name="Рисунок 9" descr="C:\Users\Lenovo\Desktop\Ярмарка пед.идей 2018\ME3EKiA-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Ярмарка пед.идей 2018\ME3EKiA-A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E8" w:rsidRPr="00A21EE8" w:rsidRDefault="00A21EE8" w:rsidP="00A21EE8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1EE8">
        <w:rPr>
          <w:rFonts w:ascii="Times New Roman" w:hAnsi="Times New Roman" w:cs="Times New Roman"/>
          <w:bCs/>
          <w:iCs/>
          <w:sz w:val="24"/>
          <w:szCs w:val="24"/>
        </w:rPr>
        <w:t>Дети по природе своей – исследователи. Исследовательское поведение для</w:t>
      </w:r>
    </w:p>
    <w:p w:rsidR="00A21EE8" w:rsidRPr="00A21EE8" w:rsidRDefault="00A21EE8" w:rsidP="00A21EE8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1EE8">
        <w:rPr>
          <w:rFonts w:ascii="Times New Roman" w:hAnsi="Times New Roman" w:cs="Times New Roman"/>
          <w:bCs/>
          <w:iCs/>
          <w:sz w:val="24"/>
          <w:szCs w:val="24"/>
        </w:rPr>
        <w:t>дошкольника – главный источник для получения представлений о мире. Наша задача –</w:t>
      </w:r>
    </w:p>
    <w:p w:rsidR="00DB44D1" w:rsidRPr="003D5629" w:rsidRDefault="00A21EE8" w:rsidP="003D5629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1EE8">
        <w:rPr>
          <w:rFonts w:ascii="Times New Roman" w:hAnsi="Times New Roman" w:cs="Times New Roman"/>
          <w:bCs/>
          <w:iCs/>
          <w:sz w:val="24"/>
          <w:szCs w:val="24"/>
        </w:rPr>
        <w:t xml:space="preserve">помочь детям в проведении этих исследований, сделать их полезными. Чтобы дети лучше усвоили свойства воды, мы с детьми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2 младшей </w:t>
      </w:r>
      <w:r w:rsidRPr="00A21EE8">
        <w:rPr>
          <w:rFonts w:ascii="Times New Roman" w:hAnsi="Times New Roman" w:cs="Times New Roman"/>
          <w:bCs/>
          <w:iCs/>
          <w:sz w:val="24"/>
          <w:szCs w:val="24"/>
        </w:rPr>
        <w:t>группы провели различные виды опытов по изучению свойств воды, в которых дети практически узнали, что вода не имеет формы, вкуса, запаха и цвета. Особенно детям понравилось исследование с дидактической игры</w:t>
      </w:r>
      <w:r>
        <w:rPr>
          <w:rFonts w:ascii="Times New Roman" w:hAnsi="Times New Roman" w:cs="Times New Roman"/>
          <w:bCs/>
          <w:iCs/>
          <w:sz w:val="24"/>
          <w:szCs w:val="24"/>
        </w:rPr>
        <w:t>: "Круговорот воды в природе</w:t>
      </w:r>
      <w:r w:rsidRPr="00A21EE8">
        <w:rPr>
          <w:rFonts w:ascii="Times New Roman" w:hAnsi="Times New Roman" w:cs="Times New Roman"/>
          <w:bCs/>
          <w:iCs/>
          <w:sz w:val="24"/>
          <w:szCs w:val="24"/>
        </w:rPr>
        <w:t>".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21EE8">
        <w:rPr>
          <w:rFonts w:ascii="Times New Roman" w:hAnsi="Times New Roman" w:cs="Times New Roman"/>
          <w:bCs/>
          <w:iCs/>
          <w:sz w:val="24"/>
          <w:szCs w:val="24"/>
        </w:rPr>
        <w:t xml:space="preserve">Для игры я взяла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гипсокартон, </w:t>
      </w: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обклеила его липкой пленкой, сделала уголки. Затем вырезала сюжет и наклеила его, привернула воронки, присоединила шланги.  В ходе экспериментирования ребята при помощи лейки наливают воду в воронку и наблюдают за ее течением</w:t>
      </w:r>
      <w:r w:rsidR="003D5629">
        <w:rPr>
          <w:rFonts w:ascii="Times New Roman" w:hAnsi="Times New Roman" w:cs="Times New Roman"/>
          <w:bCs/>
          <w:iCs/>
          <w:sz w:val="24"/>
          <w:szCs w:val="24"/>
        </w:rPr>
        <w:t xml:space="preserve">, делают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соответствующие выводы с помощью воспитателя. </w:t>
      </w:r>
      <w:r w:rsidR="003D5629">
        <w:rPr>
          <w:rFonts w:ascii="Times New Roman" w:hAnsi="Times New Roman" w:cs="Times New Roman"/>
          <w:bCs/>
          <w:iCs/>
          <w:sz w:val="24"/>
          <w:szCs w:val="24"/>
        </w:rPr>
        <w:t xml:space="preserve">Затем наливаем горячую воду в сосуд и наблюдаем. как капельки воды превращаются в пар. </w:t>
      </w:r>
    </w:p>
    <w:p w:rsidR="00DB44D1" w:rsidRPr="00745E4B" w:rsidRDefault="00745E4B" w:rsidP="00EB434C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745E4B">
        <w:rPr>
          <w:rFonts w:ascii="Times New Roman" w:hAnsi="Times New Roman" w:cs="Times New Roman"/>
          <w:bCs/>
          <w:iCs/>
          <w:sz w:val="24"/>
          <w:szCs w:val="24"/>
        </w:rPr>
        <w:t xml:space="preserve">Экологическое дерево </w:t>
      </w:r>
      <w:r w:rsidRPr="00745E4B">
        <w:rPr>
          <w:rFonts w:ascii="Times New Roman" w:hAnsi="Times New Roman" w:cs="Times New Roman"/>
          <w:b/>
          <w:bCs/>
          <w:iCs/>
          <w:sz w:val="24"/>
          <w:szCs w:val="24"/>
        </w:rPr>
        <w:t>«Времена года»</w:t>
      </w:r>
    </w:p>
    <w:p w:rsidR="00745E4B" w:rsidRPr="00745E4B" w:rsidRDefault="00745E4B" w:rsidP="00745E4B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</w:p>
    <w:p w:rsidR="00745E4B" w:rsidRDefault="00745E4B" w:rsidP="00745E4B">
      <w:pPr>
        <w:pStyle w:val="a3"/>
        <w:spacing w:after="0" w:line="360" w:lineRule="auto"/>
        <w:ind w:left="709" w:hanging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539407" cy="2352675"/>
            <wp:effectExtent l="19050" t="0" r="3643" b="0"/>
            <wp:docPr id="10" name="Рисунок 10" descr="C:\Users\Lenovo\Desktop\Ярмарка пед.идей 2018\8dVzmU8UY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Ярмарка пед.идей 2018\8dVzmU8UYN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24" cy="235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23975" cy="2356643"/>
            <wp:effectExtent l="19050" t="0" r="9525" b="0"/>
            <wp:docPr id="11" name="Рисунок 11" descr="C:\Users\Lenovo\Desktop\Ярмарка пед.идей 2018\cCmxVqKD4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Ярмарка пед.идей 2018\cCmxVqKD4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5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20979" cy="2351310"/>
            <wp:effectExtent l="19050" t="0" r="0" b="0"/>
            <wp:docPr id="12" name="Рисунок 12" descr="C:\Users\Lenovo\Desktop\Ярмарка пед.идей 2018\oi8bIzDEQ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Ярмарка пед.идей 2018\oi8bIzDEQb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00" cy="23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21746" cy="2352675"/>
            <wp:effectExtent l="19050" t="0" r="0" b="0"/>
            <wp:docPr id="13" name="Рисунок 13" descr="C:\Users\Lenovo\Desktop\Ярмарка пед.идей 2018\iiKR0ca9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Ярмарка пед.идей 2018\iiKR0ca9B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67" cy="23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 Главной целью является - закрепление у детей знаний и представлений об особенностях каждого из четырех времен года.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 xml:space="preserve">Основой для макета послужила картонная коробка. Силуэт дерева позаимствовала из интернета, картинки для дерева собирались из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разных источников. У дерева четыре стороны «Зима», «Лето», «Весна», «Осень». Каждая сторона рассказывает ребятам о признаках времени года. </w:t>
      </w:r>
      <w:r w:rsidRPr="003D5629">
        <w:rPr>
          <w:rFonts w:ascii="Times New Roman" w:hAnsi="Times New Roman" w:cs="Times New Roman"/>
          <w:bCs/>
          <w:iCs/>
          <w:sz w:val="24"/>
          <w:szCs w:val="24"/>
        </w:rPr>
        <w:t>В результате получилось интересное пособие, которое может реализовать следующие задачи: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1. Формировать представление детей о чередовании времен года, их характерных особенностей;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2. Учить наблюдать за сезонными явлениями и изменениями в живой и неживой природе;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3. Расширять и обогащать словарь детей по теме </w:t>
      </w:r>
      <w:r w:rsidRPr="003D5629">
        <w:rPr>
          <w:rFonts w:ascii="Times New Roman" w:hAnsi="Times New Roman" w:cs="Times New Roman"/>
          <w:bCs/>
          <w:i/>
          <w:iCs/>
          <w:sz w:val="24"/>
          <w:szCs w:val="24"/>
        </w:rPr>
        <w:t>«Времена года»</w:t>
      </w:r>
      <w:r w:rsidRPr="003D5629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4. Развивать кругозор, внимание и память;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5. Воспитывать любовь и бережное отношение к природе.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Дерево можно так же использовать во время совместной образовательной деятельности и в индивидуальной работе с детьми.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Дидактическая игра-макет, основанная на использовании данного дерева, может включать в себя: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ознакомление с сезонными явлениями и изменениями в живой и неживой природе;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- расширение и обогащение словаря детей: названия птиц,цветов,бабочек и т. д.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- ориентирование в пространстве: вверху – внизу, справа – слева;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- ознакомление детей с цветом, формой, величиной;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- формирование элементарных математических представлений - различение понятий много, один, по одному, ни одного; сравнение равных и неравных групп предметов и т. д.</w:t>
      </w:r>
    </w:p>
    <w:p w:rsidR="003D5629" w:rsidRPr="003D5629" w:rsidRDefault="003D5629" w:rsidP="003D5629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Игра-макет может обновляться новыми экспонатами: куклами в сезонных одеждах, фигурками животных, а так же сезонными атрибутами для использовании в сюжетно-ролевых играх, сделанными детьми, например, зимой можно сделать с детьми горку, санки, каток из бросового материала.</w:t>
      </w:r>
    </w:p>
    <w:p w:rsidR="00745E4B" w:rsidRPr="006F3C95" w:rsidRDefault="003D5629" w:rsidP="006F3C95">
      <w:pPr>
        <w:pStyle w:val="a3"/>
        <w:spacing w:after="0" w:line="360" w:lineRule="auto"/>
        <w:ind w:left="0" w:firstLine="993"/>
        <w:rPr>
          <w:rFonts w:ascii="Times New Roman" w:hAnsi="Times New Roman" w:cs="Times New Roman"/>
          <w:bCs/>
          <w:iCs/>
          <w:sz w:val="24"/>
          <w:szCs w:val="24"/>
        </w:rPr>
      </w:pPr>
      <w:r w:rsidRPr="003D5629">
        <w:rPr>
          <w:rFonts w:ascii="Times New Roman" w:hAnsi="Times New Roman" w:cs="Times New Roman"/>
          <w:bCs/>
          <w:iCs/>
          <w:sz w:val="24"/>
          <w:szCs w:val="24"/>
        </w:rPr>
        <w:t>Благодаря этому макет может использоваться детьми не один год.</w:t>
      </w:r>
    </w:p>
    <w:p w:rsidR="00745E4B" w:rsidRDefault="006F3C95" w:rsidP="005F6445">
      <w:pPr>
        <w:pStyle w:val="a3"/>
        <w:numPr>
          <w:ilvl w:val="0"/>
          <w:numId w:val="11"/>
        </w:numPr>
        <w:spacing w:after="0" w:line="360" w:lineRule="auto"/>
        <w:ind w:left="0" w:firstLine="680"/>
        <w:rPr>
          <w:rFonts w:ascii="Times New Roman" w:hAnsi="Times New Roman" w:cs="Times New Roman"/>
          <w:bCs/>
          <w:iCs/>
          <w:sz w:val="24"/>
          <w:szCs w:val="24"/>
        </w:rPr>
      </w:pPr>
      <w:r w:rsidRPr="006F3C95">
        <w:rPr>
          <w:rFonts w:ascii="Times New Roman" w:hAnsi="Times New Roman" w:cs="Times New Roman"/>
          <w:bCs/>
          <w:iCs/>
          <w:sz w:val="24"/>
          <w:szCs w:val="24"/>
        </w:rPr>
        <w:t>Дидактическое пособие — макет</w:t>
      </w:r>
      <w:r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Pr="006F3C95">
        <w:rPr>
          <w:rFonts w:ascii="Times New Roman" w:hAnsi="Times New Roman" w:cs="Times New Roman"/>
          <w:bCs/>
          <w:iCs/>
          <w:sz w:val="24"/>
          <w:szCs w:val="24"/>
        </w:rPr>
        <w:t xml:space="preserve"> по экологии </w:t>
      </w:r>
      <w:r w:rsidRPr="005F6445">
        <w:rPr>
          <w:rFonts w:ascii="Times New Roman" w:hAnsi="Times New Roman" w:cs="Times New Roman"/>
          <w:b/>
          <w:bCs/>
          <w:iCs/>
          <w:sz w:val="24"/>
          <w:szCs w:val="24"/>
        </w:rPr>
        <w:t>«Подводный мир морей и океанов», «Аквариум и его обитатели», «</w:t>
      </w:r>
      <w:r w:rsidR="005F6445" w:rsidRPr="005F6445">
        <w:rPr>
          <w:rFonts w:ascii="Times New Roman" w:hAnsi="Times New Roman" w:cs="Times New Roman"/>
          <w:b/>
          <w:bCs/>
          <w:iCs/>
          <w:sz w:val="24"/>
          <w:szCs w:val="24"/>
        </w:rPr>
        <w:t>Обитатели рек</w:t>
      </w:r>
      <w:r w:rsidRPr="005F6445">
        <w:rPr>
          <w:rFonts w:ascii="Times New Roman" w:hAnsi="Times New Roman" w:cs="Times New Roman"/>
          <w:b/>
          <w:bCs/>
          <w:iCs/>
          <w:sz w:val="24"/>
          <w:szCs w:val="24"/>
        </w:rPr>
        <w:t>».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Для детей 4-7 лет.</w:t>
      </w:r>
    </w:p>
    <w:p w:rsidR="006F3C95" w:rsidRDefault="006F3C95" w:rsidP="006F3C9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F3C95">
        <w:rPr>
          <w:rFonts w:ascii="Times New Roman" w:hAnsi="Times New Roman" w:cs="Times New Roman"/>
          <w:bCs/>
          <w:iCs/>
          <w:sz w:val="24"/>
          <w:szCs w:val="24"/>
        </w:rPr>
        <w:t xml:space="preserve">Как мы знаем по новым требованиям СанПиН содержание аквариума в детском саду запретили,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вот </w:t>
      </w:r>
      <w:r w:rsidRPr="006F3C95">
        <w:rPr>
          <w:rFonts w:ascii="Times New Roman" w:hAnsi="Times New Roman" w:cs="Times New Roman"/>
          <w:bCs/>
          <w:iCs/>
          <w:sz w:val="24"/>
          <w:szCs w:val="24"/>
        </w:rPr>
        <w:t>я и подумала, как легко и красиво завести свой маленький «водный мир его обитателями», хоть и без воды, но не менее прекрасный.</w:t>
      </w:r>
      <w:r w:rsidR="005F6445" w:rsidRPr="005F6445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="005F6445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534025" cy="3112280"/>
            <wp:effectExtent l="19050" t="0" r="9525" b="0"/>
            <wp:docPr id="5" name="Рисунок 15" descr="C:\Users\Lenovo\Desktop\Ярмарка пед.идей 2018\f_YwEp0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Ярмарка пед.идей 2018\f_YwEp0OV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52" cy="311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45" w:rsidRDefault="005F6445" w:rsidP="005F644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5F6445">
        <w:rPr>
          <w:rFonts w:ascii="Times New Roman" w:hAnsi="Times New Roman" w:cs="Times New Roman"/>
          <w:bCs/>
          <w:iCs/>
          <w:sz w:val="24"/>
          <w:szCs w:val="24"/>
        </w:rPr>
        <w:t>Яркий и красочный макет поможет провести занятие с детьми интересно, создаст необходимую эмоциональную обстановку, «разбудит» детское воображение, пригласит познакомиться с морем</w:t>
      </w:r>
      <w:r>
        <w:rPr>
          <w:rFonts w:ascii="Times New Roman" w:hAnsi="Times New Roman" w:cs="Times New Roman"/>
          <w:bCs/>
          <w:iCs/>
          <w:sz w:val="24"/>
          <w:szCs w:val="24"/>
        </w:rPr>
        <w:t>, аквариумом, рекой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 xml:space="preserve"> и его обитателями поближе. С помощью данного пособия дошкольники изучат богатство подводного мира его обитателей, фо</w:t>
      </w:r>
      <w:r>
        <w:rPr>
          <w:rFonts w:ascii="Times New Roman" w:hAnsi="Times New Roman" w:cs="Times New Roman"/>
          <w:bCs/>
          <w:iCs/>
          <w:sz w:val="24"/>
          <w:szCs w:val="24"/>
        </w:rPr>
        <w:t>рму окраску,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 xml:space="preserve"> строение рыб, моллюсков. </w:t>
      </w:r>
    </w:p>
    <w:p w:rsidR="005F6445" w:rsidRPr="005F6445" w:rsidRDefault="005F6445" w:rsidP="005F644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5F6445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На основе макета проводятся дидактические игры:</w:t>
      </w:r>
    </w:p>
    <w:p w:rsidR="005F6445" w:rsidRPr="005F6445" w:rsidRDefault="005F6445" w:rsidP="005F6445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F6445">
        <w:rPr>
          <w:rFonts w:ascii="Times New Roman" w:hAnsi="Times New Roman" w:cs="Times New Roman"/>
          <w:bCs/>
          <w:iCs/>
          <w:sz w:val="24"/>
          <w:szCs w:val="24"/>
        </w:rPr>
        <w:t>«Где обитает?».</w:t>
      </w:r>
    </w:p>
    <w:p w:rsidR="005F6445" w:rsidRDefault="005F6445" w:rsidP="005F6445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«Какая рыбка не в своем домике?».</w:t>
      </w:r>
    </w:p>
    <w:p w:rsidR="005F6445" w:rsidRPr="005F6445" w:rsidRDefault="005F6445" w:rsidP="005F6445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F6445">
        <w:rPr>
          <w:rFonts w:ascii="Times New Roman" w:hAnsi="Times New Roman" w:cs="Times New Roman"/>
          <w:bCs/>
          <w:iCs/>
          <w:sz w:val="24"/>
          <w:szCs w:val="24"/>
        </w:rPr>
        <w:t> «Пищевая цепь в море».</w:t>
      </w:r>
    </w:p>
    <w:p w:rsidR="005F6445" w:rsidRPr="005F6445" w:rsidRDefault="005F6445" w:rsidP="005F6445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5F6445">
        <w:rPr>
          <w:rFonts w:ascii="Times New Roman" w:hAnsi="Times New Roman" w:cs="Times New Roman"/>
          <w:bCs/>
          <w:iCs/>
          <w:sz w:val="24"/>
          <w:szCs w:val="24"/>
        </w:rPr>
        <w:t>Макет выполнен с использованием следующих материалов: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>старая коробка – основа макета;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>бумага, принтер – для оформления фона;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>набор настоящих ракушек и игрушечных обитателей моря;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>супер клей (для приклеивания водорослей из вспененной резины к основе); клей ПВА, для крепления природного материала (фасоль) – «камешки» на дно рифа;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салфетки для изготовления водорослей; </w:t>
      </w:r>
      <w:r w:rsidRPr="005F6445">
        <w:rPr>
          <w:rFonts w:ascii="Times New Roman" w:hAnsi="Times New Roman" w:cs="Times New Roman"/>
          <w:bCs/>
          <w:iCs/>
          <w:sz w:val="24"/>
          <w:szCs w:val="24"/>
        </w:rPr>
        <w:t>двусторонний скотч для крепления бумажного фона на основу.</w:t>
      </w:r>
    </w:p>
    <w:p w:rsidR="00745E4B" w:rsidRDefault="00745E4B" w:rsidP="005F6445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9E4A4E" w:rsidRPr="00CC140A" w:rsidRDefault="00745E4B" w:rsidP="009337F8">
      <w:pPr>
        <w:spacing w:after="0" w:line="360" w:lineRule="auto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642113" cy="1485900"/>
            <wp:effectExtent l="19050" t="0" r="5837" b="0"/>
            <wp:docPr id="16" name="Рисунок 16" descr="C:\Users\Lenovo\Desktop\Ярмарка пед.идей 2018\H_vcVPMOl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Ярмарка пед.идей 2018\H_vcVPMOlY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02" cy="148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676525" cy="1505253"/>
            <wp:effectExtent l="19050" t="0" r="9525" b="0"/>
            <wp:docPr id="17" name="Рисунок 17" descr="C:\Users\Lenovo\Desktop\Ярмарка пед.идей 2018\DeR4x2SDY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Ярмарка пед.идей 2018\DeR4x2SDY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86" cy="150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4E" w:rsidRPr="00CC140A" w:rsidRDefault="009E4A4E" w:rsidP="00CC140A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745E4B" w:rsidRPr="00CC140A" w:rsidRDefault="00745E4B" w:rsidP="009337F8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707005" cy="1522393"/>
            <wp:effectExtent l="19050" t="0" r="0" b="0"/>
            <wp:docPr id="18" name="Рисунок 18" descr="C:\Users\Lenovo\Desktop\Ярмарка пед.идей 2018\EcMBkHjyQ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Ярмарка пед.идей 2018\EcMBkHjyQ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78" cy="152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709863" cy="1524000"/>
            <wp:effectExtent l="19050" t="0" r="0" b="0"/>
            <wp:docPr id="19" name="Рисунок 19" descr="C:\Users\Lenovo\Desktop\Ярмарка пед.идей 2018\JSQqExY8x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Ярмарка пед.идей 2018\JSQqExY8xD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78" cy="152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06" w:rsidRPr="003E4FE6" w:rsidRDefault="00AE4BF5" w:rsidP="003E4FE6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CC140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3E4FE6" w:rsidRDefault="00E2679B" w:rsidP="003E4FE6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Экологическая игра – эн</w:t>
      </w:r>
      <w:r w:rsidR="003E4FE6">
        <w:rPr>
          <w:rFonts w:ascii="Times New Roman" w:hAnsi="Times New Roman" w:cs="Times New Roman"/>
          <w:sz w:val="24"/>
          <w:szCs w:val="24"/>
        </w:rPr>
        <w:t>циклопедия «В гости к зайчонку». Для детей 4-7 лет.</w:t>
      </w:r>
    </w:p>
    <w:p w:rsidR="003E4FE6" w:rsidRPr="003E4FE6" w:rsidRDefault="003E4FE6" w:rsidP="003E4F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 игры</w:t>
      </w: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E4FE6" w:rsidRPr="003E4FE6" w:rsidRDefault="003E4FE6" w:rsidP="003E4F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Формировать представление об особенностях внешнего вида и поведения животных- зайца, волка, медведя, лисы.</w:t>
      </w:r>
    </w:p>
    <w:p w:rsidR="003E4FE6" w:rsidRPr="003E4FE6" w:rsidRDefault="003E4FE6" w:rsidP="003E4F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Закреплять умение узнавать и называть основные цвета – красный, синий, зеленый, желтый, фиксировать внимание на форме предметов, примеривать вкладыши к отверстиям.</w:t>
      </w:r>
    </w:p>
    <w:p w:rsidR="003E4FE6" w:rsidRPr="003E4FE6" w:rsidRDefault="003E4FE6" w:rsidP="003E4F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Обогащать 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етей информацией из энцеклопедии.</w:t>
      </w:r>
    </w:p>
    <w:p w:rsidR="003E4FE6" w:rsidRPr="003E4FE6" w:rsidRDefault="003E4FE6" w:rsidP="003E4F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Развивать координацию движений рук, мелкую моторику, артикуляционный аппарат.</w:t>
      </w:r>
    </w:p>
    <w:p w:rsidR="003E4FE6" w:rsidRPr="003E4FE6" w:rsidRDefault="003E4FE6" w:rsidP="003E4F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6. Воспитывать доброжелательность, отзывчивость, эмоциональный отклик.</w:t>
      </w:r>
    </w:p>
    <w:p w:rsidR="003E4FE6" w:rsidRDefault="003E4FE6" w:rsidP="003E4FE6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Оборудование: макет игры, кубик для хода, фишки.</w:t>
      </w:r>
    </w:p>
    <w:p w:rsidR="003E4FE6" w:rsidRPr="003E4FE6" w:rsidRDefault="003E4FE6" w:rsidP="003E4FE6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Ход игры: </w:t>
      </w:r>
    </w:p>
    <w:p w:rsidR="003E4FE6" w:rsidRPr="003E4FE6" w:rsidRDefault="003E4FE6" w:rsidP="003E4F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Предложить</w:t>
      </w: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детям поехать в лес к зайчику в </w:t>
      </w:r>
      <w:r w:rsidRPr="003E4F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гости</w:t>
      </w:r>
      <w:r w:rsidRPr="003E4F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56B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руководством педагога 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ети друг за другом кидают кубик, и передвигают фишку в нужное число. Останавливаясь на станциях, дети встречают лесных жителей, знакомятся с новой информацией о них. Следуя указателям, передвигаются дальше, пока не придут к месту назначения. </w:t>
      </w:r>
      <w:r w:rsidR="00B56B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Играть можно как в парах, так и индивидуально, использовать дидактическую игру можно для изучения нового материала, для закрепления пройденного. </w:t>
      </w:r>
    </w:p>
    <w:p w:rsidR="003E4FE6" w:rsidRPr="003E4FE6" w:rsidRDefault="003E4FE6" w:rsidP="003E4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679B" w:rsidRDefault="00E2679B" w:rsidP="00B56B22">
      <w:pPr>
        <w:pStyle w:val="a3"/>
        <w:spacing w:after="0" w:line="360" w:lineRule="auto"/>
        <w:ind w:left="1069" w:hanging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806650"/>
            <wp:effectExtent l="19050" t="0" r="9525" b="0"/>
            <wp:docPr id="20" name="Рисунок 20" descr="C:\Users\Lenovo\Desktop\Ярмарка пед.идей 2018\7EC8BgGHc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Ярмарка пед.идей 2018\7EC8BgGHcp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93" cy="180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1798115"/>
            <wp:effectExtent l="19050" t="0" r="0" b="0"/>
            <wp:docPr id="21" name="Рисунок 21" descr="C:\Users\Lenovo\Desktop\Ярмарка пед.идей 2018\eDksGwMpK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Ярмарка пед.идей 2018\eDksGwMpKH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64" cy="17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22" w:rsidRPr="00254AC7" w:rsidRDefault="00254AC7" w:rsidP="00254AC7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Экологический стол «Дары природы». Используем для экспериментов, опытов, наблюдений. Оборудован на участке детского сада, веранде . Экологический стол «Дары природы» можно использовать </w:t>
      </w:r>
    </w:p>
    <w:p w:rsidR="00B56B22" w:rsidRDefault="00B56B22" w:rsidP="00E2679B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B56B22" w:rsidRDefault="00B56B22" w:rsidP="00E2679B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B56B22" w:rsidRDefault="00B56B22" w:rsidP="00E2679B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B56B22" w:rsidRDefault="00B56B22" w:rsidP="00E2679B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2D3ECF" w:rsidRPr="00E2679B" w:rsidRDefault="002D3ECF" w:rsidP="00254AC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6850" cy="2967648"/>
            <wp:effectExtent l="19050" t="0" r="0" b="0"/>
            <wp:docPr id="14" name="Рисунок 1" descr="C:\Users\Lenovo\Desktop\Ярмарка пед.идей 2018\zqVnx9lmB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Ярмарка пед.идей 2018\zqVnx9lmBY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72" cy="297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A2" w:rsidRDefault="002D3ECF" w:rsidP="002D3EC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91448" cy="2638425"/>
            <wp:effectExtent l="19050" t="0" r="0" b="0"/>
            <wp:docPr id="22" name="Рисунок 2" descr="C:\Users\Lenovo\Desktop\Ярмарка пед.идей 2018\6H9ptpBMc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Ярмарка пед.идей 2018\6H9ptpBMcr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30" cy="263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A2" w:rsidRPr="005E44A2" w:rsidRDefault="005E44A2" w:rsidP="005E44A2">
      <w:pPr>
        <w:jc w:val="center"/>
        <w:rPr>
          <w:rFonts w:ascii="Times New Roman" w:hAnsi="Times New Roman" w:cs="Times New Roman"/>
          <w:sz w:val="28"/>
        </w:rPr>
      </w:pPr>
    </w:p>
    <w:sectPr w:rsidR="005E44A2" w:rsidRPr="005E44A2" w:rsidSect="0032205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B1754"/>
    <w:multiLevelType w:val="hybridMultilevel"/>
    <w:tmpl w:val="A19E9BF0"/>
    <w:lvl w:ilvl="0" w:tplc="CF7C4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82911"/>
    <w:multiLevelType w:val="hybridMultilevel"/>
    <w:tmpl w:val="7412599C"/>
    <w:lvl w:ilvl="0" w:tplc="27C291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F2268"/>
    <w:multiLevelType w:val="hybridMultilevel"/>
    <w:tmpl w:val="7C5A0196"/>
    <w:lvl w:ilvl="0" w:tplc="D1E039DE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8E01E7D"/>
    <w:multiLevelType w:val="multilevel"/>
    <w:tmpl w:val="3BA8E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402BD9"/>
    <w:multiLevelType w:val="hybridMultilevel"/>
    <w:tmpl w:val="4C82AAAC"/>
    <w:lvl w:ilvl="0" w:tplc="6C0A1C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09A7D6C"/>
    <w:multiLevelType w:val="hybridMultilevel"/>
    <w:tmpl w:val="05A62B56"/>
    <w:lvl w:ilvl="0" w:tplc="1092326E">
      <w:start w:val="1"/>
      <w:numFmt w:val="decimal"/>
      <w:lvlText w:val="%1."/>
      <w:lvlJc w:val="left"/>
      <w:pPr>
        <w:ind w:left="1654" w:hanging="945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650763D"/>
    <w:multiLevelType w:val="multilevel"/>
    <w:tmpl w:val="C2BC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10547F"/>
    <w:multiLevelType w:val="hybridMultilevel"/>
    <w:tmpl w:val="2B00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D49FE"/>
    <w:multiLevelType w:val="multilevel"/>
    <w:tmpl w:val="8DC6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204306"/>
    <w:multiLevelType w:val="hybridMultilevel"/>
    <w:tmpl w:val="898429D8"/>
    <w:lvl w:ilvl="0" w:tplc="5B287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2B506C3"/>
    <w:multiLevelType w:val="hybridMultilevel"/>
    <w:tmpl w:val="539AD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247CFE"/>
    <w:multiLevelType w:val="hybridMultilevel"/>
    <w:tmpl w:val="2B00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0"/>
  </w:num>
  <w:num w:numId="5">
    <w:abstractNumId w:val="11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E44A2"/>
    <w:rsid w:val="000C1C18"/>
    <w:rsid w:val="00140711"/>
    <w:rsid w:val="001E0C06"/>
    <w:rsid w:val="00223EB6"/>
    <w:rsid w:val="00254AC7"/>
    <w:rsid w:val="002D3ECF"/>
    <w:rsid w:val="00322059"/>
    <w:rsid w:val="003450EB"/>
    <w:rsid w:val="003D5629"/>
    <w:rsid w:val="003E4FE6"/>
    <w:rsid w:val="003F16DD"/>
    <w:rsid w:val="00406D95"/>
    <w:rsid w:val="00442264"/>
    <w:rsid w:val="0045095A"/>
    <w:rsid w:val="004B768D"/>
    <w:rsid w:val="0051377C"/>
    <w:rsid w:val="0059141D"/>
    <w:rsid w:val="005A7DBF"/>
    <w:rsid w:val="005E44A2"/>
    <w:rsid w:val="005F6445"/>
    <w:rsid w:val="00603E95"/>
    <w:rsid w:val="006F3C95"/>
    <w:rsid w:val="00745E4B"/>
    <w:rsid w:val="00750473"/>
    <w:rsid w:val="0081100D"/>
    <w:rsid w:val="00923465"/>
    <w:rsid w:val="009337F8"/>
    <w:rsid w:val="009E4A4E"/>
    <w:rsid w:val="00A21EE8"/>
    <w:rsid w:val="00AA0A66"/>
    <w:rsid w:val="00AB31F2"/>
    <w:rsid w:val="00AE4BF5"/>
    <w:rsid w:val="00B457B7"/>
    <w:rsid w:val="00B5694B"/>
    <w:rsid w:val="00B56B22"/>
    <w:rsid w:val="00B706D5"/>
    <w:rsid w:val="00BD7779"/>
    <w:rsid w:val="00C21FBC"/>
    <w:rsid w:val="00CC140A"/>
    <w:rsid w:val="00CD4608"/>
    <w:rsid w:val="00DB1907"/>
    <w:rsid w:val="00DB44D1"/>
    <w:rsid w:val="00E2679B"/>
    <w:rsid w:val="00E80E44"/>
    <w:rsid w:val="00EB434C"/>
    <w:rsid w:val="00EC354B"/>
    <w:rsid w:val="00F06AF1"/>
    <w:rsid w:val="00F90C7F"/>
    <w:rsid w:val="00FC145F"/>
    <w:rsid w:val="00FF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95"/>
  </w:style>
  <w:style w:type="paragraph" w:styleId="1">
    <w:name w:val="heading 1"/>
    <w:basedOn w:val="a"/>
    <w:next w:val="a"/>
    <w:link w:val="10"/>
    <w:uiPriority w:val="9"/>
    <w:qFormat/>
    <w:rsid w:val="00254A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E4F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A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4A4E"/>
    <w:rPr>
      <w:b/>
      <w:bCs/>
    </w:rPr>
  </w:style>
  <w:style w:type="paragraph" w:customStyle="1" w:styleId="c3">
    <w:name w:val="c3"/>
    <w:basedOn w:val="a"/>
    <w:rsid w:val="0022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3EB6"/>
  </w:style>
  <w:style w:type="paragraph" w:customStyle="1" w:styleId="c1">
    <w:name w:val="c1"/>
    <w:basedOn w:val="a"/>
    <w:rsid w:val="0022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23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3EB6"/>
  </w:style>
  <w:style w:type="paragraph" w:styleId="a6">
    <w:name w:val="Balloon Text"/>
    <w:basedOn w:val="a"/>
    <w:link w:val="a7"/>
    <w:uiPriority w:val="99"/>
    <w:semiHidden/>
    <w:unhideWhenUsed/>
    <w:rsid w:val="00B7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6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4F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4A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2226</Words>
  <Characters>12691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2018-06-22T18:06:00Z</dcterms:created>
  <dcterms:modified xsi:type="dcterms:W3CDTF">2018-06-24T19:32:00Z</dcterms:modified>
</cp:coreProperties>
</file>