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2" w:rsidRDefault="00A050F2" w:rsidP="00A050F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-177165</wp:posOffset>
            </wp:positionV>
            <wp:extent cx="1687195" cy="1876425"/>
            <wp:effectExtent l="19050" t="0" r="8255" b="0"/>
            <wp:wrapSquare wrapText="bothSides"/>
            <wp:docPr id="1" name="Рисунок 1" descr="G:\orig_c864e0c802ca644b8097981f62ed8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ig_c864e0c802ca644b8097981f62ed8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0F2" w:rsidRDefault="00A050F2" w:rsidP="00A05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Информационная карта участника муниципального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            конкурса «Педагог года Сорокинского района»</w:t>
      </w:r>
    </w:p>
    <w:p w:rsidR="00A050F2" w:rsidRDefault="00A050F2" w:rsidP="00A050F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0F2" w:rsidRDefault="00A050F2" w:rsidP="00A050F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520" w:type="dxa"/>
        <w:tblInd w:w="-1692" w:type="dxa"/>
        <w:tblLook w:val="01E0"/>
      </w:tblPr>
      <w:tblGrid>
        <w:gridCol w:w="1091"/>
        <w:gridCol w:w="5040"/>
        <w:gridCol w:w="174"/>
        <w:gridCol w:w="4417"/>
        <w:gridCol w:w="798"/>
      </w:tblGrid>
      <w:tr w:rsidR="00A050F2" w:rsidTr="00A050F2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37" w:rsidRPr="00746F37" w:rsidRDefault="00746F37" w:rsidP="00746F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50F2" w:rsidRPr="00A050F2" w:rsidRDefault="00A050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Воробьёва</w:t>
            </w:r>
          </w:p>
          <w:p w:rsidR="00A050F2" w:rsidRDefault="00A050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(фамилия)</w:t>
            </w:r>
          </w:p>
          <w:p w:rsidR="00A050F2" w:rsidRPr="00A050F2" w:rsidRDefault="00A050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Елена Владиславовна</w:t>
            </w:r>
          </w:p>
          <w:p w:rsidR="00A050F2" w:rsidRDefault="00A050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(имя, отчество)</w:t>
            </w:r>
          </w:p>
          <w:p w:rsidR="00A050F2" w:rsidRDefault="00A050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50F2" w:rsidRPr="00A050F2" w:rsidRDefault="00A429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06</w:t>
            </w:r>
            <w:r w:rsidR="00A050F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02.2018год.</w:t>
            </w:r>
          </w:p>
          <w:p w:rsidR="00A050F2" w:rsidRDefault="00A050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(дата заполнения анкеты)</w:t>
            </w:r>
          </w:p>
          <w:p w:rsidR="00A050F2" w:rsidRDefault="00A050F2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Сорокинский район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с.Б.Сорокино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09.03.1987г.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ургут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85" w:rsidRDefault="00746F37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46F37">
              <w:rPr>
                <w:sz w:val="26"/>
                <w:szCs w:val="26"/>
              </w:rPr>
              <w:t>http://www.sorokino-ds1.ru/svedeniya-ob-obrazovatelnoy-organizatsii/pedagogicheskiy-sostav/reutova-elena-vladislavovna/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образовательной организации в сети Интернет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Работа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(наименование об</w:t>
            </w:r>
            <w:r>
              <w:rPr>
                <w:sz w:val="26"/>
                <w:szCs w:val="26"/>
              </w:rPr>
              <w:softHyphen/>
              <w:t>разовательной организации в со</w:t>
            </w:r>
            <w:r>
              <w:rPr>
                <w:sz w:val="26"/>
                <w:szCs w:val="26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«Сорокинский центр развития ребёнка – детский сад №1»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начала работы в данной образовательной организации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2009г.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Средняя, старшая, подготовительная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871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трудовой и педагогический стаж (полных лет на момент за</w:t>
            </w:r>
            <w:r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429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A1550">
              <w:rPr>
                <w:sz w:val="26"/>
                <w:szCs w:val="26"/>
              </w:rPr>
              <w:t>лет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4298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квалификационная категория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429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ПОЧЁТНАЯ ГРАМОТА Главы </w:t>
            </w:r>
            <w:proofErr w:type="spellStart"/>
            <w:r>
              <w:rPr>
                <w:sz w:val="26"/>
                <w:szCs w:val="26"/>
              </w:rPr>
              <w:t>Сорокинского</w:t>
            </w:r>
            <w:proofErr w:type="spellEnd"/>
            <w:r>
              <w:rPr>
                <w:sz w:val="26"/>
                <w:szCs w:val="26"/>
              </w:rPr>
              <w:t xml:space="preserve"> района от 29сентября 2017г.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Послужной список </w:t>
            </w:r>
            <w:r>
              <w:rPr>
                <w:i/>
                <w:iCs/>
                <w:sz w:val="26"/>
                <w:szCs w:val="26"/>
              </w:rPr>
              <w:t xml:space="preserve">(места и сроки </w:t>
            </w:r>
            <w:r>
              <w:rPr>
                <w:i/>
                <w:iCs/>
                <w:sz w:val="26"/>
                <w:szCs w:val="26"/>
                <w:u w:val="single"/>
              </w:rPr>
              <w:t>работы за последние 10 лет)</w:t>
            </w:r>
            <w:proofErr w:type="gramEnd"/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44742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не меняла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Преподавательская деятельность по совместительству (место ра</w:t>
            </w:r>
            <w:r>
              <w:rPr>
                <w:sz w:val="26"/>
                <w:szCs w:val="26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5A1550" w:rsidRDefault="00A429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Участие в конкурсах, награды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9" w:rsidRDefault="000D3559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 «Ярмарка педагогических идей работников дошкольных образовательных учреждений Сорокинского муниципального района» июнь 2016г.</w:t>
            </w:r>
          </w:p>
          <w:p w:rsidR="000D3559" w:rsidRDefault="000D3559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3степени в конкурсе семейных творческих работ «Рождественская сказка» номинация «Профессиональная творческая работа» декабрь 2016г.</w:t>
            </w:r>
          </w:p>
          <w:p w:rsidR="00A42987" w:rsidRDefault="00A42987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участника конкурса «Педагог года </w:t>
            </w:r>
            <w:proofErr w:type="spellStart"/>
            <w:r>
              <w:rPr>
                <w:sz w:val="26"/>
                <w:szCs w:val="26"/>
              </w:rPr>
              <w:t>Сорокинского</w:t>
            </w:r>
            <w:proofErr w:type="spellEnd"/>
            <w:r>
              <w:rPr>
                <w:sz w:val="26"/>
                <w:szCs w:val="26"/>
              </w:rPr>
              <w:t xml:space="preserve"> района - 2017»</w:t>
            </w:r>
          </w:p>
          <w:p w:rsidR="00A42987" w:rsidRDefault="00A42987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 за победу в муниципальном конкурсе «Логопедическая находка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>май 2017)</w:t>
            </w:r>
          </w:p>
          <w:p w:rsidR="00A42987" w:rsidRDefault="00A42987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</w:t>
            </w:r>
          </w:p>
          <w:p w:rsidR="00A42987" w:rsidRDefault="00A42987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победу в муниципальном конкурсе</w:t>
            </w:r>
            <w:r w:rsidR="00883C8E">
              <w:rPr>
                <w:sz w:val="26"/>
                <w:szCs w:val="26"/>
              </w:rPr>
              <w:t xml:space="preserve"> « Лучший мастер </w:t>
            </w:r>
            <w:proofErr w:type="gramStart"/>
            <w:r w:rsidR="00883C8E">
              <w:rPr>
                <w:sz w:val="26"/>
                <w:szCs w:val="26"/>
              </w:rPr>
              <w:t>–к</w:t>
            </w:r>
            <w:proofErr w:type="gramEnd"/>
            <w:r w:rsidR="00883C8E">
              <w:rPr>
                <w:sz w:val="26"/>
                <w:szCs w:val="26"/>
              </w:rPr>
              <w:t>ласс педагога по теме самообразования ДОУ» (ноябрь 2017г)</w:t>
            </w:r>
          </w:p>
          <w:p w:rsidR="00883C8E" w:rsidRPr="000D3559" w:rsidRDefault="00883C8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 за победу в конкурсе образовательной организации «</w:t>
            </w:r>
            <w:proofErr w:type="spellStart"/>
            <w:r>
              <w:rPr>
                <w:sz w:val="26"/>
                <w:szCs w:val="26"/>
              </w:rPr>
              <w:t>Портфолио</w:t>
            </w:r>
            <w:proofErr w:type="spellEnd"/>
            <w:r>
              <w:rPr>
                <w:sz w:val="26"/>
                <w:szCs w:val="26"/>
              </w:rPr>
              <w:t xml:space="preserve"> педагога» (май 2017г)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0D3559" w:rsidRDefault="000D355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3559"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9748C0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48C0">
              <w:rPr>
                <w:sz w:val="26"/>
                <w:szCs w:val="26"/>
              </w:rPr>
              <w:t>Центр дистанционного</w:t>
            </w:r>
            <w:r>
              <w:rPr>
                <w:sz w:val="26"/>
                <w:szCs w:val="26"/>
              </w:rPr>
              <w:t xml:space="preserve"> творческого и интеллектуального развития «Крылья творчества»</w:t>
            </w:r>
            <w:r w:rsidR="00746F37">
              <w:rPr>
                <w:sz w:val="26"/>
                <w:szCs w:val="26"/>
              </w:rPr>
              <w:t xml:space="preserve"> - Д</w:t>
            </w:r>
            <w:r w:rsidR="0044632E">
              <w:rPr>
                <w:sz w:val="26"/>
                <w:szCs w:val="26"/>
              </w:rPr>
              <w:t>иплом 1степени во В</w:t>
            </w:r>
            <w:r>
              <w:rPr>
                <w:sz w:val="26"/>
                <w:szCs w:val="26"/>
              </w:rPr>
              <w:t>сероссийском конкурсе «Осенняя сказка»</w:t>
            </w:r>
            <w:r w:rsidR="0044632E">
              <w:rPr>
                <w:sz w:val="26"/>
                <w:szCs w:val="26"/>
              </w:rPr>
              <w:t xml:space="preserve"> (работа «</w:t>
            </w:r>
            <w:proofErr w:type="spellStart"/>
            <w:r w:rsidR="0044632E">
              <w:rPr>
                <w:sz w:val="26"/>
                <w:szCs w:val="26"/>
              </w:rPr>
              <w:t>Вязалочки</w:t>
            </w:r>
            <w:proofErr w:type="spellEnd"/>
            <w:r w:rsidR="0044632E">
              <w:rPr>
                <w:sz w:val="26"/>
                <w:szCs w:val="26"/>
              </w:rPr>
              <w:t>») – октябрь 2015г</w:t>
            </w:r>
          </w:p>
          <w:p w:rsidR="0044632E" w:rsidRDefault="0044632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48C0">
              <w:rPr>
                <w:sz w:val="26"/>
                <w:szCs w:val="26"/>
              </w:rPr>
              <w:t>Центр дистанционного</w:t>
            </w:r>
            <w:r>
              <w:rPr>
                <w:sz w:val="26"/>
                <w:szCs w:val="26"/>
              </w:rPr>
              <w:t xml:space="preserve"> творческого и интеллектуального развития «Крылья творчества» - диплом 2 степени во Всероссийском конкурсе «Зимние огни талантов»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работа «Занятие по формированию звукопроизношения речи ребёнка с ОВЗ») – ноябрь 2015г.</w:t>
            </w:r>
          </w:p>
          <w:p w:rsidR="0044632E" w:rsidRDefault="0044632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48C0">
              <w:rPr>
                <w:sz w:val="26"/>
                <w:szCs w:val="26"/>
              </w:rPr>
              <w:t>Центр дистанционного</w:t>
            </w:r>
            <w:r>
              <w:rPr>
                <w:sz w:val="26"/>
                <w:szCs w:val="26"/>
              </w:rPr>
              <w:t xml:space="preserve"> творческого и интеллектуального развития «Крылья творчества» - диплом 1 степени во Всероссийском конкурсе «Зимние огни талантов» (работа «Шапочки для театра»)</w:t>
            </w:r>
          </w:p>
          <w:p w:rsidR="0044632E" w:rsidRDefault="0044632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48C0">
              <w:rPr>
                <w:sz w:val="26"/>
                <w:szCs w:val="26"/>
              </w:rPr>
              <w:t>Центр дистанционного</w:t>
            </w:r>
            <w:r>
              <w:rPr>
                <w:sz w:val="26"/>
                <w:szCs w:val="26"/>
              </w:rPr>
              <w:t xml:space="preserve"> творческого и интеллектуального развития «Крылья творчества» - диплом 2 степени во Всероссийском конкурсе «Зимние огни талантов» (МК для родителей «Логопедическая разминка»)</w:t>
            </w:r>
          </w:p>
          <w:p w:rsidR="0044632E" w:rsidRDefault="0044632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 «У колыбели таланта» 2015г.</w:t>
            </w:r>
          </w:p>
          <w:p w:rsidR="0044632E" w:rsidRDefault="0044632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за подготовку призеров Всероссийского творческого конкурса «Новогодний снеговик» (Калейдоскоп конкурс) февраль 2016г.</w:t>
            </w:r>
          </w:p>
          <w:p w:rsidR="0044632E" w:rsidRDefault="0044632E" w:rsidP="00746F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 1 место во Всероссийском творческом конкурсе</w:t>
            </w:r>
            <w:r w:rsidR="00DD6472">
              <w:rPr>
                <w:sz w:val="26"/>
                <w:szCs w:val="26"/>
              </w:rPr>
              <w:t xml:space="preserve"> «</w:t>
            </w:r>
            <w:proofErr w:type="spellStart"/>
            <w:r w:rsidR="00DD6472">
              <w:rPr>
                <w:sz w:val="26"/>
                <w:szCs w:val="26"/>
              </w:rPr>
              <w:t>Талантоха</w:t>
            </w:r>
            <w:proofErr w:type="spellEnd"/>
            <w:r w:rsidR="00DD6472">
              <w:rPr>
                <w:sz w:val="26"/>
                <w:szCs w:val="26"/>
              </w:rPr>
              <w:t xml:space="preserve">»; номинация «Творческие работы и методические разработки педагогов»; работа «Рукавичка» - июнь 2016г. </w:t>
            </w:r>
          </w:p>
          <w:p w:rsidR="0044632E" w:rsidRPr="009748C0" w:rsidRDefault="0044632E" w:rsidP="009748C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5A1550" w:rsidRDefault="005A155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A1550"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Образование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Ишимский</w:t>
            </w:r>
            <w:proofErr w:type="spellEnd"/>
            <w:r>
              <w:rPr>
                <w:sz w:val="26"/>
                <w:szCs w:val="26"/>
              </w:rPr>
              <w:t xml:space="preserve"> государственный педагогический </w:t>
            </w:r>
            <w:proofErr w:type="spellStart"/>
            <w:r>
              <w:rPr>
                <w:sz w:val="26"/>
                <w:szCs w:val="26"/>
              </w:rPr>
              <w:t>институт</w:t>
            </w:r>
            <w:r w:rsidR="00746F37">
              <w:rPr>
                <w:sz w:val="26"/>
                <w:szCs w:val="26"/>
              </w:rPr>
              <w:t>им.П.П.Ершова</w:t>
            </w:r>
            <w:proofErr w:type="spellEnd"/>
            <w:r>
              <w:rPr>
                <w:sz w:val="26"/>
                <w:szCs w:val="26"/>
              </w:rPr>
              <w:t>, 2009г.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Специальность, квалификация по диплому</w:t>
            </w:r>
          </w:p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F0343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организатор-методист дошкольного образования по специальности: « Педагогика и методика дошкольного образования»</w:t>
            </w:r>
          </w:p>
          <w:p w:rsidR="00F03430" w:rsidRDefault="00F0343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Специализация: «Развитие и коррекция детской речи»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профессиональ</w:t>
            </w:r>
            <w:r>
              <w:rPr>
                <w:sz w:val="26"/>
                <w:szCs w:val="26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sz w:val="26"/>
                <w:szCs w:val="26"/>
              </w:rPr>
              <w:softHyphen/>
              <w:t>ных программ, модулей, стажиро</w:t>
            </w:r>
            <w:r>
              <w:rPr>
                <w:sz w:val="26"/>
                <w:szCs w:val="26"/>
              </w:rPr>
              <w:softHyphen/>
              <w:t>вок и т. п., места и сроки их полу</w:t>
            </w:r>
            <w:r>
              <w:rPr>
                <w:sz w:val="26"/>
                <w:szCs w:val="26"/>
              </w:rPr>
              <w:softHyphen/>
              <w:t>чения)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F0343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переподготовка в частном учреждении дополнительного профессионального образования «Сибирский институт практической психологии, педагогики и социальной работы» по программе «Дефектология в современном образовательном пространстве» 08октября 2015года.</w:t>
            </w:r>
          </w:p>
          <w:p w:rsidR="00F03430" w:rsidRDefault="00F0343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F03430" w:rsidRDefault="00F0343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в ГАОУ ТО «ТОГИРО» по программе «Комплексное сопровождение детей с нарушениями речевого развития в условиях ДОУ» с 01.09.2016 по 16.09.2016г.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словарём 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5A155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диссертационной ра</w:t>
            </w:r>
            <w:r>
              <w:rPr>
                <w:sz w:val="26"/>
                <w:szCs w:val="26"/>
              </w:rPr>
              <w:softHyphen/>
              <w:t>боты (работ)</w:t>
            </w:r>
          </w:p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5A1550" w:rsidRDefault="005A155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Основные публикации в периодических изданиях, бро</w:t>
            </w:r>
            <w:r>
              <w:rPr>
                <w:sz w:val="26"/>
                <w:szCs w:val="26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0D3559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от12 декабря 2015г. в «Знамя труда» - «Играем и учимся вместе с родителями»</w:t>
            </w:r>
          </w:p>
          <w:p w:rsidR="000D3559" w:rsidRDefault="000D3559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</w:t>
            </w:r>
            <w:r w:rsidR="00717A99">
              <w:rPr>
                <w:sz w:val="26"/>
                <w:szCs w:val="26"/>
              </w:rPr>
              <w:t xml:space="preserve"> в электронном периодическом издании «Детские сады Тюменской области» - Мастер </w:t>
            </w:r>
            <w:proofErr w:type="gramStart"/>
            <w:r w:rsidR="00717A99">
              <w:rPr>
                <w:sz w:val="26"/>
                <w:szCs w:val="26"/>
              </w:rPr>
              <w:t>–к</w:t>
            </w:r>
            <w:proofErr w:type="gramEnd"/>
            <w:r w:rsidR="00717A99">
              <w:rPr>
                <w:sz w:val="26"/>
                <w:szCs w:val="26"/>
              </w:rPr>
              <w:t>ласс для родителей с детьми «Весёлый язычок» ноябрь 2015г.</w:t>
            </w:r>
          </w:p>
          <w:p w:rsidR="00717A99" w:rsidRDefault="00717A99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 в электронном периодическом издании «Детские сады Тюменской области» -занятие по формированию звукопроизношения речи ребёнка с ОВЗ «Звук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» январь 2016г.</w:t>
            </w:r>
          </w:p>
          <w:p w:rsidR="00717A99" w:rsidRDefault="00717A99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 на международном образовательном портале МААМ – «Весёлые шапочки» для театра февраль 2016г.</w:t>
            </w:r>
          </w:p>
          <w:p w:rsidR="00717A99" w:rsidRDefault="00717A99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Свидетельство о публикации на международном образовательном портале МААМ – «Специфика работы учителя- логопеда (из опыта работы»</w:t>
            </w:r>
            <w:r w:rsidR="009748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февраль 2016г.</w:t>
            </w:r>
            <w:proofErr w:type="gramEnd"/>
          </w:p>
          <w:p w:rsidR="00717A99" w:rsidRDefault="009748C0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 на международном образовательном портале МААМ – педагогическая гостиная «Проектная деятельность логопеда» - февраль 2016г.</w:t>
            </w:r>
          </w:p>
          <w:p w:rsidR="009748C0" w:rsidRDefault="009748C0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 на международном образовательном портале МААМ – мастер-класс «Чудо шкатулочка» - март 2016г.</w:t>
            </w:r>
          </w:p>
          <w:p w:rsidR="009748C0" w:rsidRDefault="009748C0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 на международном образовательном портале МААМ – дидактические игры «Весёлая артикуляция» январь 2017г.</w:t>
            </w:r>
          </w:p>
          <w:p w:rsidR="00717A99" w:rsidRPr="000D3559" w:rsidRDefault="00883C8E" w:rsidP="00717A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публикации электронном периодическом издании «Детские сады Тюменской области» - «РАЗВИВАЕМ РЕЧЬ РИСУНКОМ» (16.11.2017г.)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Общественная деятельность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общественных органи</w:t>
            </w:r>
            <w:r>
              <w:rPr>
                <w:sz w:val="26"/>
                <w:szCs w:val="26"/>
              </w:rPr>
              <w:softHyphen/>
              <w:t>зациях (наименование, направле</w:t>
            </w:r>
            <w:r>
              <w:rPr>
                <w:sz w:val="26"/>
                <w:szCs w:val="26"/>
              </w:rPr>
              <w:softHyphen/>
              <w:t>ние деятельности и дата вступле</w:t>
            </w:r>
            <w:r>
              <w:rPr>
                <w:sz w:val="26"/>
                <w:szCs w:val="26"/>
              </w:rPr>
              <w:softHyphen/>
              <w:t>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9748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деятельности Управ</w:t>
            </w:r>
            <w:r>
              <w:rPr>
                <w:sz w:val="26"/>
                <w:szCs w:val="26"/>
              </w:rPr>
              <w:softHyphen/>
              <w:t>ляющего   совета, других органов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9748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Участие в разработке и реализа</w:t>
            </w:r>
            <w:r>
              <w:rPr>
                <w:sz w:val="26"/>
                <w:szCs w:val="26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9748C0" w:rsidRDefault="009748C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Профессиональные и личные интересы и ценности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767942">
            <w:pPr>
              <w:pStyle w:val="a3"/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ты не можешь быть широкой дорогой, будь узенькой тропинкой.</w:t>
            </w:r>
          </w:p>
          <w:p w:rsidR="00767942" w:rsidRDefault="00767942">
            <w:pPr>
              <w:pStyle w:val="a3"/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ты не можешь быть солнцем, будь звездой на небе.</w:t>
            </w:r>
          </w:p>
          <w:p w:rsidR="00767942" w:rsidRDefault="00767942">
            <w:pPr>
              <w:pStyle w:val="a3"/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Только найди своё дело и старайся быть самым лучшим!</w:t>
            </w:r>
          </w:p>
          <w:p w:rsidR="00767942" w:rsidRPr="005A1550" w:rsidRDefault="00767942" w:rsidP="00767942">
            <w:pPr>
              <w:pStyle w:val="a3"/>
              <w:tabs>
                <w:tab w:val="left" w:pos="426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Дуглас </w:t>
            </w:r>
            <w:proofErr w:type="spellStart"/>
            <w:r>
              <w:rPr>
                <w:sz w:val="26"/>
                <w:szCs w:val="26"/>
              </w:rPr>
              <w:t>Маллех</w:t>
            </w:r>
            <w:proofErr w:type="spellEnd"/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9" w:rsidRDefault="00746F37" w:rsidP="00746F37">
            <w:pPr>
              <w:pStyle w:val="ab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597289"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Самостоятельность.</w:t>
            </w:r>
          </w:p>
          <w:p w:rsidR="00597289" w:rsidRPr="00597289" w:rsidRDefault="00597289" w:rsidP="00746F3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2.Уверенность в себе.</w:t>
            </w:r>
          </w:p>
          <w:p w:rsidR="00597289" w:rsidRPr="00597289" w:rsidRDefault="00597289" w:rsidP="00746F3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3. Доброта.</w:t>
            </w:r>
          </w:p>
          <w:p w:rsidR="00597289" w:rsidRPr="00597289" w:rsidRDefault="00597289" w:rsidP="00746F37">
            <w:pPr>
              <w:pStyle w:val="ab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4. Смелость.</w:t>
            </w:r>
          </w:p>
          <w:p w:rsidR="00597289" w:rsidRPr="00597289" w:rsidRDefault="00597289" w:rsidP="00746F37">
            <w:pPr>
              <w:pStyle w:val="ab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5. Честность.</w:t>
            </w:r>
          </w:p>
          <w:p w:rsidR="00597289" w:rsidRPr="00597289" w:rsidRDefault="00597289" w:rsidP="00746F3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6. Оптимизм</w:t>
            </w:r>
            <w:r w:rsidRPr="005972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97289" w:rsidRPr="00597289" w:rsidRDefault="00597289" w:rsidP="00746F3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7. Трудолюбие</w:t>
            </w:r>
            <w:r w:rsidRPr="005972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97289" w:rsidRPr="00597289" w:rsidRDefault="00597289" w:rsidP="00746F3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8. Ответственность</w:t>
            </w:r>
            <w:r w:rsidRPr="005972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050F2" w:rsidRPr="00597289" w:rsidRDefault="00597289" w:rsidP="00746F3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9. Чувствительность к красоте. </w:t>
            </w:r>
            <w:r w:rsidRPr="0059728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9728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10. Уважение к себе и окружающим.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597289" w:rsidRDefault="00597289">
            <w:pPr>
              <w:pStyle w:val="a3"/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Творчество и самореализация  в  профессии; доброжелательность, ответственность, требовательность, умение помочь раскрыться каждому ребёнку.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Ваши кумиры в профессии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597289" w:rsidRDefault="0084201F" w:rsidP="0044742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Л.Н.Толстой «</w:t>
            </w:r>
            <w:r w:rsidR="009825FF">
              <w:rPr>
                <w:sz w:val="26"/>
                <w:szCs w:val="26"/>
              </w:rPr>
              <w:t>Критерием</w:t>
            </w:r>
            <w:r>
              <w:rPr>
                <w:sz w:val="26"/>
                <w:szCs w:val="26"/>
              </w:rPr>
              <w:t xml:space="preserve"> педагогики есть только один – свобода».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597289" w:rsidRDefault="00387AAB" w:rsidP="00387AA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«Дом отважных трусишек» Ю. Ермолаев; «Отцы и дети» И.С. Тургенев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B" w:rsidRDefault="00387AAB" w:rsidP="00387AA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«Моя Россия» сл. Н.Соловьёва, муз. Г.Струве; </w:t>
            </w:r>
          </w:p>
          <w:p w:rsidR="00A050F2" w:rsidRPr="00C37314" w:rsidRDefault="00387AAB" w:rsidP="00387AA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«Воспитатель наш» Карпова С.Б.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84201F" w:rsidRDefault="0084201F" w:rsidP="00387AA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А.С.Пушкин, С.А.Есенин, И.С.Тургенев</w:t>
            </w:r>
            <w:r w:rsidR="00387AAB">
              <w:rPr>
                <w:sz w:val="26"/>
                <w:szCs w:val="26"/>
              </w:rPr>
              <w:t>,</w:t>
            </w:r>
            <w:r w:rsidR="00C1158A">
              <w:rPr>
                <w:sz w:val="26"/>
                <w:szCs w:val="26"/>
              </w:rPr>
              <w:t xml:space="preserve"> Л.Бетховен, Ф.Шопен, Ф.Чайковский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Хобби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C37314" w:rsidRDefault="0044742A" w:rsidP="0044742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Рукоделие</w:t>
            </w:r>
            <w:r w:rsidR="00C37314">
              <w:rPr>
                <w:sz w:val="26"/>
                <w:szCs w:val="26"/>
              </w:rPr>
              <w:t>, садоводство</w:t>
            </w:r>
            <w:r>
              <w:rPr>
                <w:sz w:val="26"/>
                <w:szCs w:val="26"/>
              </w:rPr>
              <w:t>, мастерство парикмахера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C37314" w:rsidRDefault="00C3731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туризм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Сценические таланты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Pr="00C37314" w:rsidRDefault="009748C0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актёрство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Ваш любимый афоризм или девиз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85" w:rsidRDefault="00545885" w:rsidP="0054588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545885">
              <w:rPr>
                <w:sz w:val="26"/>
                <w:szCs w:val="26"/>
                <w:shd w:val="clear" w:color="auto" w:fill="FFFFFF"/>
              </w:rPr>
              <w:t>Любить детей — это и курица умеет. А вот уметь воспитывать их — это великое государственное дело, требующее таланта и широкого знания жизни.</w:t>
            </w:r>
          </w:p>
          <w:p w:rsidR="00A050F2" w:rsidRPr="00545885" w:rsidRDefault="00E477D6" w:rsidP="0054588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hyperlink r:id="rId6" w:history="1">
              <w:r w:rsidR="00545885" w:rsidRPr="00545885">
                <w:rPr>
                  <w:rStyle w:val="ac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М. Горький</w:t>
              </w:r>
            </w:hyperlink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6"/>
                <w:szCs w:val="26"/>
              </w:rPr>
            </w:pP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 Семья 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положение (фамилия, имя, отчество и про</w:t>
            </w:r>
            <w:r>
              <w:rPr>
                <w:sz w:val="26"/>
                <w:szCs w:val="26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9825FF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</w:t>
            </w:r>
            <w:r w:rsidR="00C37314">
              <w:rPr>
                <w:sz w:val="26"/>
                <w:szCs w:val="26"/>
              </w:rPr>
              <w:t>бьёв Алексей Юрьевич, водитель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(имена и возраст)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883C8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– 7</w:t>
            </w:r>
            <w:r w:rsidR="00C37314">
              <w:rPr>
                <w:sz w:val="26"/>
                <w:szCs w:val="26"/>
              </w:rPr>
              <w:t>лет</w:t>
            </w:r>
          </w:p>
          <w:p w:rsidR="00C37314" w:rsidRDefault="00883C8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– 3</w:t>
            </w:r>
            <w:r w:rsidR="00C37314">
              <w:rPr>
                <w:sz w:val="26"/>
                <w:szCs w:val="26"/>
              </w:rPr>
              <w:t xml:space="preserve"> года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 Контакты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Default="00C3731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7314">
              <w:rPr>
                <w:rFonts w:ascii="Times New Roman" w:eastAsia="Calibri" w:hAnsi="Times New Roman" w:cs="Times New Roman"/>
                <w:sz w:val="26"/>
                <w:szCs w:val="26"/>
              </w:rPr>
              <w:t>Тюменская область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с.Б.Сорокино, ул. Первомайская 7</w:t>
            </w:r>
          </w:p>
          <w:p w:rsidR="00C37314" w:rsidRPr="00C37314" w:rsidRDefault="00C3731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627500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4" w:rsidRDefault="00C37314" w:rsidP="00C3731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7314">
              <w:rPr>
                <w:rFonts w:ascii="Times New Roman" w:eastAsia="Calibri" w:hAnsi="Times New Roman" w:cs="Times New Roman"/>
                <w:sz w:val="26"/>
                <w:szCs w:val="26"/>
              </w:rPr>
              <w:t>Тюменская область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с.Б.Сорокино, ул. Советская 10</w:t>
            </w:r>
          </w:p>
          <w:p w:rsidR="00A050F2" w:rsidRDefault="00C37314" w:rsidP="00C3731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627500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Default="00C3731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8 34550 2 26 02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телефон с междугород</w:t>
            </w:r>
            <w:r>
              <w:rPr>
                <w:sz w:val="26"/>
                <w:szCs w:val="26"/>
              </w:rPr>
              <w:softHyphen/>
              <w:t>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Default="00C3731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8 34550 2 18 36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 с междуго</w:t>
            </w:r>
            <w:r>
              <w:rPr>
                <w:sz w:val="26"/>
                <w:szCs w:val="26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Default="00C3731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8 908 868 14 02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Pr="00C37314" w:rsidRDefault="00C3731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37314">
              <w:rPr>
                <w:sz w:val="26"/>
                <w:szCs w:val="26"/>
                <w:shd w:val="clear" w:color="auto" w:fill="FFFFFF"/>
              </w:rPr>
              <w:t>sor_ds1@mail.ru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Pr="00C37314" w:rsidRDefault="00C3731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37314">
              <w:rPr>
                <w:sz w:val="26"/>
                <w:szCs w:val="26"/>
              </w:rPr>
              <w:t>elena.reutova.87@mail.ru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Документы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(серия, номер, кем и ко</w:t>
            </w:r>
            <w:r>
              <w:rPr>
                <w:sz w:val="26"/>
                <w:szCs w:val="26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44742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7113 058844; ТП В С. СОРОКИНО МО УФМС РОССИИ ПО ТЮМЕНСКОЙ ОБЛ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 Г.ИШИМЕ; 17.02.2015; 720-019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44742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720506870272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пенсионного госу</w:t>
            </w:r>
            <w:r>
              <w:rPr>
                <w:sz w:val="26"/>
                <w:szCs w:val="26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44742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134-185-820 54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3агранпаспорт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F2" w:rsidRDefault="00C37314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 Дополнительные сведения, факты, достойные упоминания</w:t>
            </w: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cantSplit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050F2" w:rsidTr="00746F37">
        <w:trPr>
          <w:gridBefore w:val="1"/>
          <w:gridAfter w:val="1"/>
          <w:wBefore w:w="1091" w:type="dxa"/>
          <w:wAfter w:w="798" w:type="dxa"/>
          <w:trHeight w:val="143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Подборка фотографий</w:t>
            </w:r>
          </w:p>
        </w:tc>
      </w:tr>
      <w:tr w:rsidR="00A050F2" w:rsidTr="00E23FFC">
        <w:trPr>
          <w:gridBefore w:val="1"/>
          <w:gridAfter w:val="1"/>
          <w:wBefore w:w="1091" w:type="dxa"/>
          <w:wAfter w:w="798" w:type="dxa"/>
          <w:cantSplit/>
          <w:trHeight w:val="13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 Портрет 9</w:t>
            </w:r>
            <w:r>
              <w:rPr>
                <w:sz w:val="26"/>
                <w:szCs w:val="26"/>
              </w:rPr>
              <w:sym w:font="Symbol" w:char="00B4"/>
            </w:r>
            <w:r>
              <w:rPr>
                <w:sz w:val="26"/>
                <w:szCs w:val="26"/>
              </w:rPr>
              <w:t>13 см;</w:t>
            </w:r>
          </w:p>
          <w:p w:rsidR="00A050F2" w:rsidRDefault="00A050F2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proofErr w:type="gramStart"/>
            <w:r>
              <w:rPr>
                <w:sz w:val="26"/>
                <w:szCs w:val="26"/>
              </w:rPr>
              <w:t>Жанровая</w:t>
            </w:r>
            <w:proofErr w:type="gramEnd"/>
            <w:r>
              <w:rPr>
                <w:sz w:val="26"/>
                <w:szCs w:val="26"/>
              </w:rPr>
              <w:t xml:space="preserve"> (с учебного занятия, внеклассного ме</w:t>
            </w:r>
            <w:r>
              <w:rPr>
                <w:sz w:val="26"/>
                <w:szCs w:val="26"/>
              </w:rPr>
              <w:softHyphen/>
              <w:t>роприятия, педаго</w:t>
            </w:r>
            <w:r>
              <w:rPr>
                <w:sz w:val="26"/>
                <w:szCs w:val="26"/>
              </w:rPr>
              <w:softHyphen/>
              <w:t>гического сове</w:t>
            </w:r>
            <w:r>
              <w:rPr>
                <w:sz w:val="26"/>
                <w:szCs w:val="26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A050F2" w:rsidRDefault="00A050F2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Дополнительные жанровые фо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тографии (не более 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Просим обратить внимание на качество предоставляемых фотографий.</w:t>
            </w:r>
            <w:bookmarkStart w:id="0" w:name="_GoBack"/>
            <w:bookmarkEnd w:id="0"/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AA2" w:rsidRDefault="00195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73025</wp:posOffset>
                  </wp:positionV>
                  <wp:extent cx="2619375" cy="2790825"/>
                  <wp:effectExtent l="0" t="0" r="0" b="0"/>
                  <wp:wrapSquare wrapText="bothSides"/>
                  <wp:docPr id="2" name="Рисунок 2" descr="G:\orig_c864e0c802ca644b8097981f62ed8b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orig_c864e0c802ca644b8097981f62ed8b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4520" t="4573" r="4520" b="5488"/>
                          <a:stretch/>
                        </pic:blipFill>
                        <pic:spPr bwMode="auto">
                          <a:xfrm>
                            <a:off x="0" y="0"/>
                            <a:ext cx="26193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050F2" w:rsidRDefault="006763D0" w:rsidP="006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62225" cy="2457450"/>
                  <wp:effectExtent l="0" t="0" r="0" b="0"/>
                  <wp:docPr id="3" name="Рисунок 3" descr="C:\Users\Sunrise\Desktop\на сайт Воробьева\на сайт\SAM_3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nrise\Desktop\на сайт Воробьева\на сайт\SAM_3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3D0" w:rsidRDefault="00E23FFC" w:rsidP="006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58420</wp:posOffset>
                  </wp:positionV>
                  <wp:extent cx="2562225" cy="2501900"/>
                  <wp:effectExtent l="0" t="0" r="0" b="0"/>
                  <wp:wrapNone/>
                  <wp:docPr id="7" name="Рисунок 7" descr="C:\Users\Sunrise\Desktop\День открытых дверей\IMG_5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nrise\Desktop\День открытых дверей\IMG_5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3D0" w:rsidRDefault="006763D0" w:rsidP="006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0F2" w:rsidRDefault="00A050F2" w:rsidP="00A050F2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50F2" w:rsidRDefault="00A050F2" w:rsidP="00A050F2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Правильность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сведений, представленных в анкете подтверждаю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FB0932">
        <w:rPr>
          <w:rFonts w:ascii="Times New Roman" w:eastAsia="Calibri" w:hAnsi="Times New Roman" w:cs="Times New Roman"/>
          <w:sz w:val="26"/>
          <w:szCs w:val="26"/>
        </w:rPr>
        <w:t>__ (</w:t>
      </w:r>
      <w:r w:rsidR="00FB0932" w:rsidRPr="00FB0932">
        <w:rPr>
          <w:rFonts w:ascii="Times New Roman" w:eastAsia="Calibri" w:hAnsi="Times New Roman" w:cs="Times New Roman"/>
          <w:b/>
          <w:sz w:val="26"/>
          <w:szCs w:val="26"/>
        </w:rPr>
        <w:t>Воробьёва Е.В.</w:t>
      </w:r>
      <w:r w:rsidRPr="00FB0932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A050F2" w:rsidRDefault="00A050F2" w:rsidP="00A050F2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(подпись)                                                (фамилия, имя, отчество участника)</w:t>
      </w:r>
    </w:p>
    <w:sectPr w:rsidR="00A050F2" w:rsidSect="0031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3465"/>
    <w:multiLevelType w:val="hybridMultilevel"/>
    <w:tmpl w:val="25CC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F2"/>
    <w:rsid w:val="000C63E6"/>
    <w:rsid w:val="000D3559"/>
    <w:rsid w:val="00195AA2"/>
    <w:rsid w:val="003173D3"/>
    <w:rsid w:val="00387AAB"/>
    <w:rsid w:val="0044632E"/>
    <w:rsid w:val="0044742A"/>
    <w:rsid w:val="00545885"/>
    <w:rsid w:val="005871F2"/>
    <w:rsid w:val="00597289"/>
    <w:rsid w:val="005A1550"/>
    <w:rsid w:val="005C593A"/>
    <w:rsid w:val="006763D0"/>
    <w:rsid w:val="00717A99"/>
    <w:rsid w:val="0074288D"/>
    <w:rsid w:val="00746F37"/>
    <w:rsid w:val="00767942"/>
    <w:rsid w:val="0084201F"/>
    <w:rsid w:val="00883C8E"/>
    <w:rsid w:val="009748C0"/>
    <w:rsid w:val="009812F8"/>
    <w:rsid w:val="009825FF"/>
    <w:rsid w:val="00A050F2"/>
    <w:rsid w:val="00A42987"/>
    <w:rsid w:val="00B87EB2"/>
    <w:rsid w:val="00C1158A"/>
    <w:rsid w:val="00C37314"/>
    <w:rsid w:val="00DD6472"/>
    <w:rsid w:val="00E23FFC"/>
    <w:rsid w:val="00E25957"/>
    <w:rsid w:val="00E477D6"/>
    <w:rsid w:val="00F03430"/>
    <w:rsid w:val="00FB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"/>
    <w:basedOn w:val="a"/>
    <w:uiPriority w:val="99"/>
    <w:rsid w:val="00A050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азделы"/>
    <w:basedOn w:val="a"/>
    <w:rsid w:val="00A05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0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97289"/>
    <w:rPr>
      <w:b/>
      <w:bCs/>
    </w:rPr>
  </w:style>
  <w:style w:type="paragraph" w:styleId="ab">
    <w:name w:val="No Spacing"/>
    <w:uiPriority w:val="1"/>
    <w:qFormat/>
    <w:rsid w:val="0059728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545885"/>
    <w:rPr>
      <w:color w:val="0000FF" w:themeColor="hyperlink"/>
      <w:u w:val="single"/>
    </w:rPr>
  </w:style>
  <w:style w:type="character" w:customStyle="1" w:styleId="author">
    <w:name w:val="author"/>
    <w:basedOn w:val="a0"/>
    <w:rsid w:val="0054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itbcbkbuedi0cs5c6cc.xn--p1ai/%D1%86%D0%B8%D1%82%D0%B0%D1%82%D1%8B/%D0%BF%D0%BE%20%D0%B0%D0%B2%D1%82%D0%BE%D1%80%D0%B0%D0%BC/%D0%9C.%20%D0%93%D0%BE%D1%80%D1%8C%D0%BA%D0%B8%D0%B9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Elena</cp:lastModifiedBy>
  <cp:revision>15</cp:revision>
  <dcterms:created xsi:type="dcterms:W3CDTF">2017-01-24T14:40:00Z</dcterms:created>
  <dcterms:modified xsi:type="dcterms:W3CDTF">2018-02-06T05:07:00Z</dcterms:modified>
</cp:coreProperties>
</file>