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88" w:rsidRPr="00997A3D" w:rsidRDefault="00C500E4" w:rsidP="00CF5A0E">
      <w:pPr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Муниципальная</w:t>
      </w:r>
      <w:r w:rsidR="00997A3D"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ярмарка </w:t>
      </w:r>
      <w:r w:rsidR="00997A3D"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педагогических идей</w:t>
      </w:r>
    </w:p>
    <w:p w:rsidR="00C500E4" w:rsidRPr="00997A3D" w:rsidRDefault="00C500E4" w:rsidP="00CF5A0E">
      <w:pPr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МАУ ДО «Сорокинс</w:t>
      </w:r>
      <w:r w:rsidR="00997A3D"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кий центр развития ребёнка – детский сад </w:t>
      </w:r>
      <w:r w:rsidRPr="00997A3D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№1»</w:t>
      </w:r>
    </w:p>
    <w:p w:rsidR="00C500E4" w:rsidRPr="00997A3D" w:rsidRDefault="00C500E4" w:rsidP="00CF5A0E">
      <w:pPr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CF5A0E" w:rsidRPr="00997A3D" w:rsidRDefault="00C500E4" w:rsidP="00CF5A0E">
      <w:pPr>
        <w:jc w:val="center"/>
        <w:rPr>
          <w:rFonts w:ascii="Times New Roman" w:hAnsi="Times New Roman" w:cs="Times New Roman"/>
          <w:color w:val="403152" w:themeColor="accent4" w:themeShade="80"/>
          <w:sz w:val="96"/>
          <w:szCs w:val="96"/>
        </w:rPr>
      </w:pPr>
      <w:r w:rsidRPr="00997A3D">
        <w:rPr>
          <w:rFonts w:ascii="Times New Roman" w:hAnsi="Times New Roman" w:cs="Times New Roman"/>
          <w:color w:val="403152" w:themeColor="accent4" w:themeShade="80"/>
          <w:sz w:val="96"/>
          <w:szCs w:val="96"/>
        </w:rPr>
        <w:t xml:space="preserve">Дидактическое пособие </w:t>
      </w:r>
    </w:p>
    <w:p w:rsidR="00C500E4" w:rsidRPr="00997A3D" w:rsidRDefault="00C500E4" w:rsidP="00CF5A0E">
      <w:pPr>
        <w:jc w:val="center"/>
        <w:rPr>
          <w:rFonts w:ascii="Times New Roman" w:hAnsi="Times New Roman" w:cs="Times New Roman"/>
          <w:color w:val="403152" w:themeColor="accent4" w:themeShade="80"/>
          <w:sz w:val="96"/>
          <w:szCs w:val="96"/>
        </w:rPr>
      </w:pPr>
      <w:r w:rsidRPr="00997A3D">
        <w:rPr>
          <w:rFonts w:ascii="Times New Roman" w:hAnsi="Times New Roman" w:cs="Times New Roman"/>
          <w:color w:val="403152" w:themeColor="accent4" w:themeShade="80"/>
          <w:sz w:val="96"/>
          <w:szCs w:val="96"/>
        </w:rPr>
        <w:t>«</w:t>
      </w:r>
      <w:r w:rsidR="00CF5A0E" w:rsidRPr="00997A3D">
        <w:rPr>
          <w:rFonts w:ascii="Times New Roman" w:hAnsi="Times New Roman" w:cs="Times New Roman"/>
          <w:color w:val="403152" w:themeColor="accent4" w:themeShade="80"/>
          <w:sz w:val="96"/>
          <w:szCs w:val="96"/>
        </w:rPr>
        <w:t>Рукавичка</w:t>
      </w:r>
      <w:r w:rsidRPr="00997A3D">
        <w:rPr>
          <w:rFonts w:ascii="Times New Roman" w:hAnsi="Times New Roman" w:cs="Times New Roman"/>
          <w:color w:val="403152" w:themeColor="accent4" w:themeShade="80"/>
          <w:sz w:val="96"/>
          <w:szCs w:val="96"/>
        </w:rPr>
        <w:t>»</w:t>
      </w:r>
    </w:p>
    <w:p w:rsidR="00C500E4" w:rsidRDefault="00CF5A0E" w:rsidP="00CF5A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4475684" cy="4495800"/>
            <wp:effectExtent l="0" t="0" r="1066" b="0"/>
            <wp:docPr id="1" name="Рисунок 1" descr="E:\ЛЯГУШКА\рукав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ЯГУШКА\рукавич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39" cy="44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E4" w:rsidRDefault="00C500E4" w:rsidP="00C500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Учитель-логопед: Воробьёва Е.В.</w:t>
      </w:r>
    </w:p>
    <w:p w:rsidR="00997A3D" w:rsidRPr="00997A3D" w:rsidRDefault="00C500E4" w:rsidP="00997A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997A3D">
        <w:rPr>
          <w:rFonts w:ascii="Times New Roman" w:hAnsi="Times New Roman" w:cs="Times New Roman"/>
          <w:sz w:val="24"/>
          <w:szCs w:val="28"/>
        </w:rPr>
        <w:t>с.Б.Сорокино</w:t>
      </w:r>
      <w:proofErr w:type="spellEnd"/>
    </w:p>
    <w:p w:rsidR="00C500E4" w:rsidRPr="00997A3D" w:rsidRDefault="00C500E4" w:rsidP="00997A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97A3D">
        <w:rPr>
          <w:rFonts w:ascii="Times New Roman" w:hAnsi="Times New Roman" w:cs="Times New Roman"/>
          <w:sz w:val="24"/>
          <w:szCs w:val="28"/>
        </w:rPr>
        <w:t>2016г.</w:t>
      </w:r>
    </w:p>
    <w:tbl>
      <w:tblPr>
        <w:tblW w:w="10410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410"/>
      </w:tblGrid>
      <w:tr w:rsidR="00CF5A0E" w:rsidRPr="00CF5A0E" w:rsidTr="001E24BF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CF5A0E" w:rsidRPr="00CF5A0E" w:rsidRDefault="00CF5A0E" w:rsidP="00CF5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5A0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Сделать </w:t>
            </w:r>
            <w:proofErr w:type="gramStart"/>
            <w:r w:rsidRPr="00CF5A0E">
              <w:rPr>
                <w:rFonts w:ascii="Times New Roman" w:eastAsia="Times New Roman" w:hAnsi="Times New Roman" w:cs="Times New Roman"/>
                <w:sz w:val="26"/>
                <w:szCs w:val="26"/>
              </w:rPr>
              <w:t>серьезное</w:t>
            </w:r>
            <w:proofErr w:type="gramEnd"/>
            <w:r w:rsidRPr="00CF5A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CF5A0E" w:rsidRPr="00CF5A0E" w:rsidRDefault="00CF5A0E" w:rsidP="00CF5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5A0E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 для ребенка занимательным –</w:t>
            </w:r>
          </w:p>
          <w:p w:rsidR="00CF5A0E" w:rsidRPr="00CF5A0E" w:rsidRDefault="00CF5A0E" w:rsidP="00CF5A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F5A0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вот задача первоначального обучения.</w:t>
            </w:r>
            <w:r w:rsidRPr="00CF5A0E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CF5A0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К.Д. Ушинский</w:t>
            </w:r>
          </w:p>
        </w:tc>
      </w:tr>
    </w:tbl>
    <w:p w:rsidR="00957591" w:rsidRDefault="00957591" w:rsidP="00AE45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</w:rPr>
        <w:t>Аннотация</w:t>
      </w:r>
    </w:p>
    <w:p w:rsidR="00CF5A0E" w:rsidRPr="00CF5A0E" w:rsidRDefault="00957591" w:rsidP="00AE45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М</w:t>
      </w:r>
      <w:r w:rsidR="00603221">
        <w:rPr>
          <w:rFonts w:ascii="Times New Roman" w:eastAsia="Times New Roman" w:hAnsi="Times New Roman" w:cs="Times New Roman"/>
          <w:color w:val="333333"/>
          <w:sz w:val="26"/>
          <w:szCs w:val="26"/>
        </w:rPr>
        <w:t>ногофункциональное</w:t>
      </w:r>
      <w:r w:rsidR="00CF5A0E" w:rsidRPr="00CF5A0E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дида</w:t>
      </w:r>
      <w:r w:rsidR="00603221">
        <w:rPr>
          <w:rFonts w:ascii="Times New Roman" w:eastAsia="Times New Roman" w:hAnsi="Times New Roman" w:cs="Times New Roman"/>
          <w:color w:val="333333"/>
          <w:sz w:val="26"/>
          <w:szCs w:val="26"/>
        </w:rPr>
        <w:t>ктическое</w:t>
      </w:r>
      <w:r w:rsidR="00997A3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ло</w:t>
      </w:r>
      <w:r w:rsidR="00603221">
        <w:rPr>
          <w:rFonts w:ascii="Times New Roman" w:eastAsia="Times New Roman" w:hAnsi="Times New Roman" w:cs="Times New Roman"/>
          <w:color w:val="333333"/>
          <w:sz w:val="26"/>
          <w:szCs w:val="26"/>
        </w:rPr>
        <w:t>гопедическое</w:t>
      </w:r>
      <w:r w:rsidR="00997A3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="00603221">
        <w:rPr>
          <w:rFonts w:ascii="Times New Roman" w:eastAsia="Times New Roman" w:hAnsi="Times New Roman" w:cs="Times New Roman"/>
          <w:color w:val="333333"/>
          <w:sz w:val="26"/>
          <w:szCs w:val="26"/>
        </w:rPr>
        <w:t>пособие</w:t>
      </w:r>
      <w:bookmarkStart w:id="0" w:name="_GoBack"/>
      <w:bookmarkEnd w:id="0"/>
      <w:r w:rsidR="00CF5A0E" w:rsidRPr="00CF5A0E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«Рукавичка» является авторской разработкой, которое используется как для профилактики речевых нарушений, так и для коррекции звукопроизношения и общего недоразвития речи у детей в ДОУ. Данное дидактическое пособие было создано, учитывая склонность дошкольников к подражанию, наглядным формам мышления и игре.</w:t>
      </w:r>
    </w:p>
    <w:p w:rsidR="00CF5A0E" w:rsidRPr="00CF5A0E" w:rsidRDefault="00CF5A0E" w:rsidP="00AE45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CF5A0E">
        <w:rPr>
          <w:rFonts w:ascii="Times New Roman" w:eastAsia="Times New Roman" w:hAnsi="Times New Roman" w:cs="Times New Roman"/>
          <w:color w:val="333333"/>
          <w:sz w:val="26"/>
          <w:szCs w:val="26"/>
        </w:rPr>
        <w:t>Игра представляет собой особую деятельность, которая расцветает в детские годы и сопровождает человека на протяжении всей его жизни. Неудивительно, что проблема игры привлекала и привлекает к себе внимание исследователей, причем не только педагогов и психологов, но и специалистов других областей.</w:t>
      </w:r>
    </w:p>
    <w:p w:rsidR="00CF5A0E" w:rsidRPr="00CF5A0E" w:rsidRDefault="00CF5A0E" w:rsidP="00AE45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CF5A0E">
        <w:rPr>
          <w:rFonts w:ascii="Times New Roman" w:eastAsia="Times New Roman" w:hAnsi="Times New Roman" w:cs="Times New Roman"/>
          <w:color w:val="333333"/>
          <w:sz w:val="26"/>
          <w:szCs w:val="26"/>
        </w:rPr>
        <w:t>Невозможно представить работу логопеда без использования обучающих, дидактических игр. На логопедических занятиях используются различные игры: дыхательные, артикуляционные, пальчиковые, игры с крупой и песком, игры с элементами массажа, подвижные, настольно-печатные, игры с предметами и словесные, а также компьютерные игры. Они содержат элементы новизны, вводят детей в условную ситуацию, эмоционально приобщают к процессу приобретения знаний, нацеливают на самостоятельное решение игровых задач.</w:t>
      </w:r>
    </w:p>
    <w:p w:rsidR="00CF5A0E" w:rsidRPr="00CF5A0E" w:rsidRDefault="00CF5A0E" w:rsidP="00AE45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CF5A0E">
        <w:rPr>
          <w:rFonts w:ascii="Times New Roman" w:eastAsia="Times New Roman" w:hAnsi="Times New Roman" w:cs="Times New Roman"/>
          <w:color w:val="333333"/>
          <w:sz w:val="26"/>
          <w:szCs w:val="26"/>
        </w:rPr>
        <w:t>Для достижения максимальной эффективности в коррекционном процессе, от учителя-логопеда требуется решение сложных задач поиска эффективных форм и методов работы по исправлению речевых нарушений. Разработанное игровое пособие «Рукавичка», позволяет решить большинство этих задач.</w:t>
      </w:r>
    </w:p>
    <w:p w:rsidR="00AE4509" w:rsidRDefault="00CF5A0E" w:rsidP="00AE45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CF5A0E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Пособие представляет собой мягкие игрушки-зверюшки, которые несут определённые 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функции</w:t>
      </w:r>
      <w:r w:rsidR="00AE4509">
        <w:rPr>
          <w:rFonts w:ascii="Times New Roman" w:eastAsia="Times New Roman" w:hAnsi="Times New Roman" w:cs="Times New Roman"/>
          <w:color w:val="333333"/>
          <w:sz w:val="26"/>
          <w:szCs w:val="26"/>
        </w:rPr>
        <w:t>:</w:t>
      </w:r>
    </w:p>
    <w:p w:rsidR="00CF5A0E" w:rsidRDefault="00AE4509" w:rsidP="00AE4509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Лягушка – 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подвижный язычок (артикуляционные упражнения)</w:t>
      </w:r>
    </w:p>
    <w:p w:rsidR="00AE4509" w:rsidRDefault="00AE4509" w:rsidP="00AE4509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Медведь –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в лапках зеркальце – ромашка (артикуляционные упражнения)</w:t>
      </w:r>
    </w:p>
    <w:p w:rsidR="00251B54" w:rsidRDefault="00251B54" w:rsidP="00251B54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Заяц – прыгает по весёлой дорожке (артикуляционные упражнения)</w:t>
      </w:r>
      <w:r w:rsidR="00B45B28">
        <w:rPr>
          <w:rFonts w:ascii="Times New Roman" w:eastAsia="Times New Roman" w:hAnsi="Times New Roman" w:cs="Times New Roman"/>
          <w:color w:val="333333"/>
          <w:sz w:val="26"/>
          <w:szCs w:val="26"/>
        </w:rPr>
        <w:t>, в лапках ветерок (выработка воздушной струи)</w:t>
      </w:r>
    </w:p>
    <w:p w:rsidR="00AE4509" w:rsidRDefault="00AE4509" w:rsidP="00AE4509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Лиса –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набивная фасолью игрушка (мелкая моторика)</w:t>
      </w:r>
    </w:p>
    <w:p w:rsidR="00AE4509" w:rsidRDefault="00AE4509" w:rsidP="00AE4509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Мышка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- набивная горохом игрушка</w:t>
      </w:r>
      <w:r w:rsidR="00351A5F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(мелкая моторика)</w:t>
      </w:r>
    </w:p>
    <w:p w:rsidR="00AE4509" w:rsidRDefault="00AE4509" w:rsidP="00AE4509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Кабан- 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игрушка с погремушкой (фонематический слух)</w:t>
      </w:r>
    </w:p>
    <w:p w:rsidR="00AE4509" w:rsidRDefault="00AE4509" w:rsidP="00AE4509">
      <w:pPr>
        <w:pStyle w:val="a7"/>
        <w:numPr>
          <w:ilvl w:val="0"/>
          <w:numId w:val="10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Волк –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игрушка с погремушкой (фонематический слух)</w:t>
      </w:r>
      <w:r w:rsidR="00B45B28">
        <w:rPr>
          <w:rFonts w:ascii="Times New Roman" w:eastAsia="Times New Roman" w:hAnsi="Times New Roman" w:cs="Times New Roman"/>
          <w:color w:val="333333"/>
          <w:sz w:val="26"/>
          <w:szCs w:val="26"/>
        </w:rPr>
        <w:t>, в лапках бочонок с трубочкой (выработка воздушной струи)</w:t>
      </w:r>
    </w:p>
    <w:p w:rsidR="00AE4509" w:rsidRPr="00AE4509" w:rsidRDefault="00AE4509" w:rsidP="00AE4509">
      <w:pPr>
        <w:shd w:val="clear" w:color="auto" w:fill="FFFFFF"/>
        <w:spacing w:after="120" w:line="240" w:lineRule="atLeast"/>
        <w:ind w:left="405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AE4509" w:rsidRDefault="00CF5A0E" w:rsidP="00CF5A0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AE4509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Способ изготовления пособия.</w:t>
      </w:r>
      <w:r w:rsidRPr="00AE4509">
        <w:rPr>
          <w:rFonts w:ascii="Times New Roman" w:eastAsia="Times New Roman" w:hAnsi="Times New Roman" w:cs="Times New Roman"/>
          <w:color w:val="333333"/>
          <w:sz w:val="26"/>
          <w:szCs w:val="26"/>
        </w:rPr>
        <w:t> </w:t>
      </w:r>
    </w:p>
    <w:p w:rsidR="00B45B28" w:rsidRPr="00AE4509" w:rsidRDefault="00B45B28" w:rsidP="00CF5A0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Для изготовления игрушек использовалась цветная пряжа. Пособие связано крючком своими руками.</w:t>
      </w:r>
    </w:p>
    <w:p w:rsidR="00CF5A0E" w:rsidRPr="00AE4509" w:rsidRDefault="00AE4509" w:rsidP="00CF5A0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  <w:r w:rsidRPr="00AE4509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r w:rsidR="00CF5A0E" w:rsidRPr="00AE4509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>Назначение пособия</w:t>
      </w:r>
    </w:p>
    <w:p w:rsidR="004270FB" w:rsidRPr="004270FB" w:rsidRDefault="00CF5A0E" w:rsidP="004270FB">
      <w:pPr>
        <w:shd w:val="clear" w:color="auto" w:fill="FFFFFF"/>
        <w:spacing w:after="120" w:line="240" w:lineRule="atLeast"/>
        <w:ind w:left="36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4270FB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Использование пособия «</w:t>
      </w:r>
      <w:r w:rsidR="00AE4509" w:rsidRPr="004270FB">
        <w:rPr>
          <w:rFonts w:ascii="Times New Roman" w:eastAsia="Times New Roman" w:hAnsi="Times New Roman" w:cs="Times New Roman"/>
          <w:color w:val="333333"/>
          <w:sz w:val="26"/>
          <w:szCs w:val="26"/>
        </w:rPr>
        <w:t>Рукавичка</w:t>
      </w:r>
      <w:r w:rsidRPr="004270FB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» в качестве сюрпризного игрового момента в ходе вводного занятия «Знакомство с </w:t>
      </w:r>
      <w:r w:rsidR="00E44964" w:rsidRPr="004270FB">
        <w:rPr>
          <w:rFonts w:ascii="Times New Roman" w:eastAsia="Times New Roman" w:hAnsi="Times New Roman" w:cs="Times New Roman"/>
          <w:color w:val="333333"/>
          <w:sz w:val="26"/>
          <w:szCs w:val="26"/>
        </w:rPr>
        <w:t>органами речи</w:t>
      </w:r>
      <w:r w:rsidR="004270FB" w:rsidRPr="004270FB">
        <w:rPr>
          <w:rFonts w:ascii="Times New Roman" w:eastAsia="Times New Roman" w:hAnsi="Times New Roman" w:cs="Times New Roman"/>
          <w:color w:val="333333"/>
          <w:sz w:val="26"/>
          <w:szCs w:val="26"/>
        </w:rPr>
        <w:t>»</w:t>
      </w:r>
      <w:r w:rsidR="004270FB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. </w:t>
      </w:r>
      <w:r w:rsidR="004270FB" w:rsidRPr="004270FB">
        <w:rPr>
          <w:rFonts w:ascii="Times New Roman" w:hAnsi="Times New Roman" w:cs="Times New Roman"/>
          <w:color w:val="333333"/>
          <w:sz w:val="26"/>
          <w:szCs w:val="26"/>
        </w:rPr>
        <w:t>Такую замечательную игрушку хорошо использовать, как наглядный пример на занятиях с детьми, которые имеют нарушения речи и не только. Лягушка будет учить детей правильно говорить звуки, показывая различные упражнения для язычка. Взрослый одевает язык-варежку на руку и показывает, как лягушка умеет работать язычком - поднимать язык вверх, вниз, двигать им в разные стороны, прятать в рот.</w:t>
      </w:r>
    </w:p>
    <w:p w:rsidR="004270FB" w:rsidRPr="004270FB" w:rsidRDefault="004270FB" w:rsidP="004270FB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E71D62" w:rsidRPr="00AE4509" w:rsidRDefault="00E71D62" w:rsidP="00E71D6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E71D62"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2724150" cy="3632200"/>
            <wp:effectExtent l="19050" t="0" r="0" b="0"/>
            <wp:docPr id="10" name="Рисунок 1" descr="E:\ЛЯГУШКА\фото\SAM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ЯГУШКА\фото\SAM_3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09" w:rsidRDefault="00CF5A0E" w:rsidP="00AE450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2. Во время проведения артикуляционной гимнастики Л</w:t>
      </w:r>
      <w:r w:rsidR="00AE4509"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ягушка</w:t>
      </w:r>
      <w:r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«предлагает» выполнить вместе с ним упражнение, найти правильное положение языка. Ребенок это делает вместе с логопедом, двигает, выгибает язык, помещает кончик языка за верхние, нижние зубы; те же действия показывает на языке Л</w:t>
      </w:r>
      <w:r w:rsidR="00AE4509"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ягушке.</w:t>
      </w:r>
      <w:r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</w:p>
    <w:p w:rsidR="00B45B28" w:rsidRDefault="00E71D62" w:rsidP="00B45B2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3441700" cy="2581275"/>
            <wp:effectExtent l="19050" t="0" r="6350" b="0"/>
            <wp:docPr id="11" name="Рисунок 7" descr="E:\ЛЯГУШКА\фото\SAM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ЯГУШКА\фото\SAM_3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FB" w:rsidRPr="004270FB" w:rsidRDefault="004270FB" w:rsidP="004270FB">
      <w:pPr>
        <w:pStyle w:val="a5"/>
        <w:shd w:val="clear" w:color="auto" w:fill="FFFFFF"/>
        <w:spacing w:before="225" w:beforeAutospacing="0" w:after="225" w:afterAutospacing="0"/>
        <w:ind w:left="720"/>
        <w:jc w:val="both"/>
        <w:rPr>
          <w:color w:val="333333"/>
          <w:sz w:val="26"/>
          <w:szCs w:val="26"/>
        </w:rPr>
      </w:pPr>
      <w:r w:rsidRPr="004270FB">
        <w:rPr>
          <w:color w:val="333333"/>
          <w:sz w:val="26"/>
          <w:szCs w:val="26"/>
        </w:rPr>
        <w:lastRenderedPageBreak/>
        <w:t>Таким образом данную лягушку можно назвать логопедической, дидактической, развивающей и многофункциональной игрушкой для детей и педагогов.</w:t>
      </w:r>
    </w:p>
    <w:p w:rsidR="004270FB" w:rsidRPr="004270FB" w:rsidRDefault="004270FB" w:rsidP="004270FB">
      <w:pPr>
        <w:pStyle w:val="a5"/>
        <w:shd w:val="clear" w:color="auto" w:fill="FFFFFF"/>
        <w:spacing w:before="225" w:beforeAutospacing="0" w:after="225" w:afterAutospacing="0"/>
        <w:ind w:left="720"/>
        <w:jc w:val="both"/>
        <w:rPr>
          <w:color w:val="333333"/>
          <w:sz w:val="26"/>
          <w:szCs w:val="26"/>
        </w:rPr>
      </w:pPr>
      <w:r w:rsidRPr="004270FB">
        <w:rPr>
          <w:color w:val="333333"/>
          <w:sz w:val="26"/>
          <w:szCs w:val="26"/>
        </w:rPr>
        <w:t>Игрушка помогает достигнуть различных целей, таких как формирование правильного произношения, развитие навыков связной речи, развитие общей моторики, развитие коммуникативных навыков, развитие психических процессов (память, внимание, мышление)</w:t>
      </w:r>
    </w:p>
    <w:p w:rsidR="004270FB" w:rsidRPr="004270FB" w:rsidRDefault="004270FB" w:rsidP="004270FB">
      <w:pPr>
        <w:pStyle w:val="a5"/>
        <w:shd w:val="clear" w:color="auto" w:fill="FFFFFF"/>
        <w:spacing w:before="225" w:beforeAutospacing="0" w:after="225" w:afterAutospacing="0"/>
        <w:ind w:left="720"/>
        <w:jc w:val="both"/>
        <w:rPr>
          <w:color w:val="333333"/>
          <w:sz w:val="26"/>
          <w:szCs w:val="26"/>
        </w:rPr>
      </w:pPr>
      <w:r w:rsidRPr="004270FB">
        <w:rPr>
          <w:color w:val="333333"/>
          <w:sz w:val="26"/>
          <w:szCs w:val="26"/>
        </w:rPr>
        <w:t>Игрушку можно использовать в качестве наглядного пособия на занятиях, для выполнения артикуляционной гимнастики, для проведения коррекционной работы</w:t>
      </w:r>
    </w:p>
    <w:p w:rsidR="00AE4509" w:rsidRDefault="00E44964" w:rsidP="00AE450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3. М</w:t>
      </w:r>
      <w:r w:rsidR="00AE4509"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едведь в лапках держит зеркальце, в которое можно смотреть и выполнять артикуляционную гимнастику – играем с язычком</w:t>
      </w:r>
      <w:r w:rsid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, а медведь смотр</w:t>
      </w:r>
      <w:r w:rsidR="00FE5CCD" w:rsidRPr="00FE5CCD">
        <w:rPr>
          <w:rFonts w:ascii="Times New Roman" w:eastAsia="Times New Roman" w:hAnsi="Times New Roman" w:cs="Times New Roman"/>
          <w:color w:val="333333"/>
          <w:sz w:val="26"/>
          <w:szCs w:val="26"/>
        </w:rPr>
        <w:t>ит.</w:t>
      </w:r>
    </w:p>
    <w:p w:rsidR="00B45B28" w:rsidRDefault="00B45B28" w:rsidP="00B45B2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3289300" cy="2466975"/>
            <wp:effectExtent l="19050" t="0" r="6350" b="0"/>
            <wp:docPr id="3" name="Рисунок 2" descr="E:\ЛЯГУШКА\фото\SAM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ЯГУШКА\фото\SAM_3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C6" w:rsidRDefault="00694AC6" w:rsidP="00694AC6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Можно использовать на индивидуальных занятиях, предложить для работы воспитателям. Хорошо применяется на вводных занятиях и с замкнутыми детьми.</w:t>
      </w:r>
    </w:p>
    <w:p w:rsidR="005928BF" w:rsidRDefault="005928BF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4. Кабанчик и волчок с сюрпризом, внутри погремушечки. Просим послушать ребёнка кто как ходит (издаёт звук). Затем с закрытыми глазами дети должны угадать, кто пришёл.</w:t>
      </w:r>
    </w:p>
    <w:p w:rsidR="005928BF" w:rsidRDefault="005928BF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2844800" cy="2133600"/>
            <wp:effectExtent l="19050" t="0" r="0" b="0"/>
            <wp:docPr id="4" name="Рисунок 3" descr="E:\ЛЯГУШКА\фото\SAM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ЯГУШКА\фото\SAM_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2844800" cy="2133600"/>
            <wp:effectExtent l="19050" t="0" r="0" b="0"/>
            <wp:docPr id="6" name="Рисунок 4" descr="E:\ЛЯГУШКА\фото\SAM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ЯГУШКА\фото\SAM_3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C6" w:rsidRDefault="00694AC6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94AC6" w:rsidRDefault="00694AC6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5928BF" w:rsidRDefault="005928BF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5. В выработке воздушной струи нам помогают волчок и зайчик (бочонок, ветерок).</w:t>
      </w:r>
    </w:p>
    <w:p w:rsidR="005928BF" w:rsidRDefault="005928BF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2819400" cy="2114550"/>
            <wp:effectExtent l="19050" t="0" r="0" b="0"/>
            <wp:docPr id="7" name="Рисунок 5" descr="E:\ЛЯГУШКА\фото\SAM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ЯГУШКА\фото\SAM_3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8BF"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2844800" cy="2133600"/>
            <wp:effectExtent l="19050" t="0" r="0" b="0"/>
            <wp:docPr id="8" name="Рисунок 3" descr="E:\ЛЯГУШКА\фото\SAM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ЯГУШКА\фото\SAM_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BF" w:rsidRDefault="005928BF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6. Зайка на лесной тропинке. На тропинке изображены картинки с артикуляционной гимнастикой</w:t>
      </w:r>
      <w:r w:rsid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>. Ребёнок самостоятельно выполняет артикуляционную гимнастику, передвигая зайчика по полянке.</w:t>
      </w:r>
    </w:p>
    <w:p w:rsidR="00E71D62" w:rsidRDefault="00E71D62" w:rsidP="005928BF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4826000" cy="3619500"/>
            <wp:effectExtent l="19050" t="0" r="0" b="0"/>
            <wp:docPr id="9" name="Рисунок 6" descr="E:\ЛЯГУШКА\фото\SAM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ЯГУШКА\фото\SAM_3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62" w:rsidRDefault="00E71D62" w:rsidP="00E71D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7. Лисичка с мышкой – набивные крупой  игрушки.</w:t>
      </w:r>
    </w:p>
    <w:p w:rsidR="00E71D62" w:rsidRDefault="00E71D62" w:rsidP="00E71D6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2809875" cy="2107406"/>
            <wp:effectExtent l="19050" t="0" r="9525" b="0"/>
            <wp:docPr id="12" name="Рисунок 8" descr="E:\ЛЯГУШКА\фото\SAM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ЯГУШКА\фото\SAM_3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2838450" cy="2128838"/>
            <wp:effectExtent l="19050" t="0" r="0" b="0"/>
            <wp:docPr id="13" name="Рисунок 9" descr="E:\ЛЯГУШКА\фото\SAM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ЯГУШКА\фото\SAM_3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62" w:rsidRPr="00E71D62" w:rsidRDefault="00E71D62" w:rsidP="00E71D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 xml:space="preserve">Логопед предлагает потрогать 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игрушку</w:t>
      </w: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и определить, что спрятано внутри, подобрать слова-определения.</w:t>
      </w:r>
    </w:p>
    <w:p w:rsidR="00E71D62" w:rsidRPr="00E71D62" w:rsidRDefault="00E71D62" w:rsidP="00E71D6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Во время </w:t>
      </w:r>
      <w:r w:rsidR="00957591">
        <w:rPr>
          <w:rFonts w:ascii="Times New Roman" w:eastAsia="Times New Roman" w:hAnsi="Times New Roman" w:cs="Times New Roman"/>
          <w:color w:val="333333"/>
          <w:sz w:val="26"/>
          <w:szCs w:val="26"/>
        </w:rPr>
        <w:t>изучения игрушки</w:t>
      </w: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>, происходит непроизвольный массаж пальцев рук, что очень полезно. Поскольку нервные окончания на пальцах непосредственно связаны с мозгом:</w:t>
      </w:r>
    </w:p>
    <w:p w:rsidR="00E71D62" w:rsidRPr="00E71D62" w:rsidRDefault="00E71D62" w:rsidP="00E71D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>работа рук способствует психическому расслаблению;</w:t>
      </w:r>
    </w:p>
    <w:p w:rsidR="00E71D62" w:rsidRPr="00E71D62" w:rsidRDefault="00E71D62" w:rsidP="00E71D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>предотвращает развитие утомления в мозговых центрах;</w:t>
      </w:r>
    </w:p>
    <w:p w:rsidR="00E71D62" w:rsidRPr="00E71D62" w:rsidRDefault="00E71D62" w:rsidP="00E71D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E71D62">
        <w:rPr>
          <w:rFonts w:ascii="Times New Roman" w:eastAsia="Times New Roman" w:hAnsi="Times New Roman" w:cs="Times New Roman"/>
          <w:color w:val="333333"/>
          <w:sz w:val="26"/>
          <w:szCs w:val="26"/>
        </w:rPr>
        <w:t>способствует развитию мелкой моторики пальцев рук.</w:t>
      </w:r>
    </w:p>
    <w:p w:rsidR="00694AC6" w:rsidRPr="00694AC6" w:rsidRDefault="00694AC6" w:rsidP="00694AC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94AC6" w:rsidRPr="00694AC6" w:rsidRDefault="00694AC6" w:rsidP="00694AC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Данная игрушка прошла успешно апробацию на индивидуальных и фронтальных занятиях и детям очень понравилась.</w:t>
      </w:r>
    </w:p>
    <w:p w:rsidR="00694AC6" w:rsidRPr="00694AC6" w:rsidRDefault="00694AC6" w:rsidP="00694AC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Использование новых игровых приемов с дидактической </w:t>
      </w: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игрой «Рукавичка»</w:t>
      </w: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, не только не исключают традиционных методик логопедического воздействия, но и являются своеобразным продолжением, закреплением и дополнением к ним. Игрушка помогает не только пробудить в ребенке желание самому активно участвовать в процессе исправления звукопроизношения, но и позволяет плавно регулировать поведенческие трудности детей, повышает мотивацию детей к логопедическим занятиям.</w:t>
      </w:r>
    </w:p>
    <w:p w:rsidR="00694AC6" w:rsidRPr="00694AC6" w:rsidRDefault="00694AC6" w:rsidP="00694AC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Все вышеизложенное, позволяет сделать вывод: построение образовательного процесса с использованием нетрадиционного игрового материала помогает решить следующие задачи:</w:t>
      </w:r>
    </w:p>
    <w:p w:rsidR="00694AC6" w:rsidRPr="00694AC6" w:rsidRDefault="00694AC6" w:rsidP="00694AC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автоматизация и дифференциация звуков;</w:t>
      </w:r>
    </w:p>
    <w:p w:rsidR="00694AC6" w:rsidRPr="00694AC6" w:rsidRDefault="00694AC6" w:rsidP="00694AC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развитие и совершенствование навыков звукового анализа слов;</w:t>
      </w:r>
    </w:p>
    <w:p w:rsidR="00694AC6" w:rsidRPr="00694AC6" w:rsidRDefault="00694AC6" w:rsidP="00694AC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развитие ориентировки в пространстве и зрительно-моторной координации;</w:t>
      </w:r>
    </w:p>
    <w:p w:rsidR="00694AC6" w:rsidRDefault="00694AC6" w:rsidP="00694AC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94AC6">
        <w:rPr>
          <w:rFonts w:ascii="Times New Roman" w:eastAsia="Times New Roman" w:hAnsi="Times New Roman" w:cs="Times New Roman"/>
          <w:color w:val="333333"/>
          <w:sz w:val="26"/>
          <w:szCs w:val="26"/>
        </w:rPr>
        <w:t>развитие психических процессов: восприятия, внимания, памяти.</w:t>
      </w:r>
    </w:p>
    <w:p w:rsidR="00694AC6" w:rsidRPr="00694AC6" w:rsidRDefault="00694AC6" w:rsidP="00694AC6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>Желаю всем успехов!</w:t>
      </w:r>
    </w:p>
    <w:p w:rsidR="00CF5A0E" w:rsidRDefault="00CF5A0E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tbl>
      <w:tblPr>
        <w:tblStyle w:val="a8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35C5B" w:rsidTr="00B35C5B">
        <w:tc>
          <w:tcPr>
            <w:tcW w:w="9571" w:type="dxa"/>
          </w:tcPr>
          <w:p w:rsidR="00B35C5B" w:rsidRDefault="00603221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62pt;height:366.7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картотека игр"/>
                </v:shape>
              </w:pict>
            </w:r>
          </w:p>
        </w:tc>
      </w:tr>
      <w:tr w:rsidR="00B35C5B" w:rsidTr="00B35C5B">
        <w:tc>
          <w:tcPr>
            <w:tcW w:w="9571" w:type="dxa"/>
          </w:tcPr>
          <w:p w:rsidR="00B35C5B" w:rsidRDefault="00B35C5B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Pr="00EA2C09" w:rsidRDefault="009B30A1" w:rsidP="00B35C5B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Игра «Слова»</w:t>
            </w:r>
          </w:p>
          <w:p w:rsidR="009B30A1" w:rsidRPr="00EA2C09" w:rsidRDefault="009B30A1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9B30A1" w:rsidRPr="00EA2C09" w:rsidRDefault="009B30A1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Предлагаем ребёнку назвать слова для Лягушки-</w:t>
            </w:r>
            <w:proofErr w:type="spellStart"/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говорушки</w:t>
            </w:r>
            <w:proofErr w:type="spellEnd"/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, где звук Л (Ль) в начале (середине, конце) слова. Данную игру можно использовать для любой игрушки и с любым звуком. Игрушка выступает своего рода мотивом.</w:t>
            </w:r>
          </w:p>
          <w:p w:rsidR="009B30A1" w:rsidRPr="009B30A1" w:rsidRDefault="009B30A1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40"/>
                <w:szCs w:val="40"/>
              </w:rPr>
            </w:pPr>
            <w:r>
              <w:rPr>
                <w:rFonts w:ascii="Helvetica" w:eastAsia="Times New Roman" w:hAnsi="Helvetica" w:cs="Helvetica"/>
                <w:color w:val="333333"/>
                <w:sz w:val="40"/>
                <w:szCs w:val="40"/>
              </w:rPr>
              <w:t>-автоматизация звуков в словах</w:t>
            </w:r>
          </w:p>
          <w:p w:rsidR="00B35C5B" w:rsidRDefault="00B35C5B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B35C5B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</w:tbl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tbl>
      <w:tblPr>
        <w:tblStyle w:val="a8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Pr="00EA2C09" w:rsidRDefault="009B30A1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Игра «Какая»</w:t>
            </w:r>
          </w:p>
          <w:p w:rsidR="009B30A1" w:rsidRPr="009B30A1" w:rsidRDefault="009B30A1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9B30A1" w:rsidRPr="009B30A1" w:rsidRDefault="009B30A1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9B30A1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Предлагаем ребёнку посмотреть на любую игрушку из дидактической игры «Рукавичка». Просим описать её, используя как можно больше прилагательных.</w:t>
            </w:r>
          </w:p>
          <w:p w:rsidR="009B30A1" w:rsidRPr="009B30A1" w:rsidRDefault="009B30A1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9B30A1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 введение в речь ребёнка прилагательных</w:t>
            </w:r>
          </w:p>
          <w:p w:rsidR="00B35C5B" w:rsidRPr="009B30A1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9B30A1" w:rsidTr="00153D80">
        <w:tc>
          <w:tcPr>
            <w:tcW w:w="9571" w:type="dxa"/>
          </w:tcPr>
          <w:p w:rsidR="009B30A1" w:rsidRPr="00EA2C09" w:rsidRDefault="009B30A1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 xml:space="preserve">Игра «Ласковая </w:t>
            </w:r>
            <w:r w:rsidR="00545397"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Лисичка»</w:t>
            </w:r>
          </w:p>
          <w:p w:rsidR="00545397" w:rsidRP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545397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Говорим ребёнку, «Что лисичка любит ласковые слова, но не всегда у неё получается говорить их правильно. Поможем ей?»</w:t>
            </w:r>
          </w:p>
          <w:p w:rsidR="00545397" w:rsidRP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В игре используем предметные картинки.</w:t>
            </w: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545397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 использование в речи уменьшительно-ласкательных суффиксов.</w:t>
            </w: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Pr="00EA2C09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Игра «Звуковая дорожка»</w:t>
            </w: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Играем с Зайчиком. Просим прошагать  по предметным картинкам с определённым звуком  вместе с Зайчиком.</w:t>
            </w:r>
          </w:p>
          <w:p w:rsidR="00545397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B35C5B" w:rsidRDefault="00545397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-автоматизация звуков в словах.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</w:tbl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tbl>
      <w:tblPr>
        <w:tblStyle w:val="a8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35C5B" w:rsidTr="004A3D0D">
        <w:trPr>
          <w:trHeight w:val="3676"/>
        </w:trPr>
        <w:tc>
          <w:tcPr>
            <w:tcW w:w="9571" w:type="dxa"/>
          </w:tcPr>
          <w:p w:rsidR="004A3D0D" w:rsidRDefault="004A3D0D" w:rsidP="004A3D0D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</w:pPr>
            <w:r w:rsidRPr="004A3D0D"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>Игра: «Угадай что звучит?»</w:t>
            </w:r>
          </w:p>
          <w:p w:rsidR="004A3D0D" w:rsidRP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Логопед предлагает детям рассмотреть 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игрушки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и запомнить, как они звучат, а затем угадать. 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(Кабанчик и Волчёк)</w:t>
            </w:r>
          </w:p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4A3D0D" w:rsidRP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Развивать фонематическое восприятие и слух.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</w:pPr>
            <w:r w:rsidRPr="004A3D0D"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>Игра: «Угадай что звучит?»</w:t>
            </w:r>
          </w:p>
          <w:p w:rsidR="004A3D0D" w:rsidRP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Логопед предлагает детям рассмотреть 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игрушки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и запомнить, как они звучат, а затем угадать. 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Например: Зайчик идёт, а звучит колокольчик, Лисичка –дудочка и т.д.</w:t>
            </w:r>
          </w:p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4A3D0D" w:rsidRP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Развивать фонематическое восприятие и слух.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545397" w:rsidTr="00153D80">
        <w:tc>
          <w:tcPr>
            <w:tcW w:w="9571" w:type="dxa"/>
          </w:tcPr>
          <w:p w:rsid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</w:pPr>
            <w:r w:rsidRPr="004A3D0D"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 xml:space="preserve">Игра: «Научи </w:t>
            </w:r>
            <w:proofErr w:type="spellStart"/>
            <w:r w:rsidRPr="004A3D0D"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>Л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>ягушу-говорушу</w:t>
            </w:r>
            <w:proofErr w:type="spellEnd"/>
            <w:r w:rsidRPr="004A3D0D"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>»</w:t>
            </w:r>
          </w:p>
          <w:p w:rsidR="00EA2C09" w:rsidRPr="004A3D0D" w:rsidRDefault="00EA2C09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</w:pPr>
          </w:p>
          <w:p w:rsidR="00545397" w:rsidRDefault="004A3D0D" w:rsidP="004A3D0D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Логопед берет Л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ягушку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и просит ребенка научить ее правильно произносить тот или иной слог. Ребенок выступает в роли учителя, Л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ягушка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– ученика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. Показывает правильное положение артикуляции звука, где язычок, как губы…</w:t>
            </w:r>
          </w:p>
          <w:p w:rsidR="004A3D0D" w:rsidRPr="004A3D0D" w:rsidRDefault="004A3D0D" w:rsidP="004A3D0D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</w:t>
            </w:r>
            <w:r w:rsidRPr="004A3D0D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Автоматизация изолированного звука.</w:t>
            </w:r>
          </w:p>
          <w:p w:rsidR="004A3D0D" w:rsidRDefault="004A3D0D" w:rsidP="004A3D0D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P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 xml:space="preserve">Игра «Что в </w:t>
            </w:r>
            <w:proofErr w:type="spellStart"/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рукуавичке</w:t>
            </w:r>
            <w:proofErr w:type="spellEnd"/>
            <w:r w:rsidRPr="00EA2C09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»</w:t>
            </w: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В рукавичку прячем различные мелкие игрушки.</w:t>
            </w: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1)просим на ощупь угадать, что в руке</w:t>
            </w: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-развитие сенсомоторных ощущений</w:t>
            </w: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2)достаём игрушку и называем ее</w:t>
            </w:r>
          </w:p>
          <w:p w:rsidR="00EA2C09" w:rsidRP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 работа с автоматизацией звуков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B35C5B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  <w:t>Игра: «Угадай что в шарике»</w:t>
            </w:r>
          </w:p>
          <w:p w:rsidR="00EA2C09" w:rsidRPr="00EA2C09" w:rsidRDefault="00EA2C09" w:rsidP="00B35C5B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</w:rPr>
            </w:pPr>
          </w:p>
          <w:p w:rsidR="00B35C5B" w:rsidRPr="00EA2C09" w:rsidRDefault="00B35C5B" w:rsidP="00B35C5B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Логопед предлагает потрогать </w:t>
            </w:r>
            <w:r w:rsidR="00EA2C09"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игрушки Мышку, Лисичку </w:t>
            </w:r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и определить, что спрятано внутри, подобрать слова-определения.</w:t>
            </w:r>
          </w:p>
          <w:p w:rsidR="00B35C5B" w:rsidRPr="00EA2C09" w:rsidRDefault="00B35C5B" w:rsidP="00B35C5B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</w:t>
            </w:r>
          </w:p>
          <w:p w:rsidR="00EA2C09" w:rsidRPr="00EA2C09" w:rsidRDefault="00EA2C09" w:rsidP="00EA2C09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 Развитие тактильных ощущений, способствует развитию мелкой моторики пальцев рук.</w:t>
            </w:r>
          </w:p>
          <w:p w:rsidR="00B35C5B" w:rsidRPr="00EA2C09" w:rsidRDefault="00EA2C09" w:rsidP="00EA2C09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- работа рук способствует психическому </w:t>
            </w:r>
            <w:proofErr w:type="spellStart"/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расслаблению</w:t>
            </w:r>
            <w:proofErr w:type="gramStart"/>
            <w:r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;</w:t>
            </w:r>
            <w:r w:rsidR="00B35C5B"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п</w:t>
            </w:r>
            <w:proofErr w:type="gramEnd"/>
            <w:r w:rsidR="00B35C5B"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редотвращает</w:t>
            </w:r>
            <w:proofErr w:type="spellEnd"/>
            <w:r w:rsidR="00B35C5B" w:rsidRPr="00EA2C09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развитие утомления в мозговых центрах;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</w:tbl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tbl>
      <w:tblPr>
        <w:tblStyle w:val="a8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Игра «Разбери по звукам»</w:t>
            </w:r>
          </w:p>
          <w:p w:rsidR="00EA2C09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</w:t>
            </w:r>
          </w:p>
          <w:p w:rsidR="00A31418" w:rsidRDefault="00EA2C09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Предлагаем ребёнку разложить картинки:</w:t>
            </w:r>
            <w:r w:rsidR="00A31418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Лисичке со звуком </w:t>
            </w:r>
            <w:r w:rsidR="00A31418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Л,</w:t>
            </w:r>
            <w:r w:rsidR="00A31418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а Лягушке со звуком</w:t>
            </w:r>
            <w:proofErr w:type="gramStart"/>
            <w:r w:rsidR="00A31418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</w:t>
            </w:r>
            <w:r w:rsidR="00A31418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Л</w:t>
            </w:r>
            <w:proofErr w:type="gramEnd"/>
            <w:r w:rsidR="00A31418"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ь.</w:t>
            </w:r>
          </w:p>
          <w:p w:rsidR="00A31418" w:rsidRP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Можно использовать любые звуки по автоматизации их в речь. </w:t>
            </w:r>
          </w:p>
          <w:p w:rsid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</w:p>
          <w:p w:rsidR="00EA2C09" w:rsidRPr="00EA2C09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-Автоматизация звука в слове 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B35C5B" w:rsidTr="00153D80">
        <w:tc>
          <w:tcPr>
            <w:tcW w:w="9571" w:type="dxa"/>
          </w:tcPr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35C5B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Игра «Ягоды-фрукты»</w:t>
            </w:r>
          </w:p>
          <w:p w:rsid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</w:p>
          <w:p w:rsid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Ребёнок выбирает двух героев, с кем он будет работать. Просим одному герою дать картинки с ягодами, а другому с фруктами.</w:t>
            </w:r>
          </w:p>
          <w:p w:rsidR="004270FB" w:rsidRDefault="004270F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Игра может менять название, в зависимости от тематики занятия.</w:t>
            </w:r>
          </w:p>
          <w:p w:rsidR="00A31418" w:rsidRP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i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-классификация предме</w:t>
            </w:r>
            <w:r w:rsidRPr="00A31418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тов</w:t>
            </w:r>
          </w:p>
          <w:p w:rsidR="00B35C5B" w:rsidRPr="0000765F" w:rsidRDefault="00B35C5B" w:rsidP="00B35C5B">
            <w:pPr>
              <w:shd w:val="clear" w:color="auto" w:fill="FFFFFF"/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00765F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.</w:t>
            </w:r>
          </w:p>
          <w:p w:rsidR="00B35C5B" w:rsidRDefault="00B35C5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A31418" w:rsidTr="00153D80">
        <w:tc>
          <w:tcPr>
            <w:tcW w:w="9571" w:type="dxa"/>
          </w:tcPr>
          <w:p w:rsid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  <w:t>Игра «ОН, ОНА»</w:t>
            </w:r>
          </w:p>
          <w:p w:rsid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b/>
                <w:color w:val="333333"/>
                <w:sz w:val="36"/>
                <w:szCs w:val="36"/>
              </w:rPr>
            </w:pPr>
          </w:p>
          <w:p w:rsidR="00A31418" w:rsidRDefault="00A31418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Используем игрушки мужского и женского рода, предметные картинки. Разложить картинки согласно роду. Например: Лисичке – коса, жаба, вода…, Волку </w:t>
            </w:r>
            <w:r w:rsidR="004270FB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–</w:t>
            </w: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 xml:space="preserve"> </w:t>
            </w:r>
            <w:r w:rsidR="004270FB"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карандаш, стол, стул, телевизор.</w:t>
            </w:r>
          </w:p>
          <w:p w:rsidR="004270FB" w:rsidRDefault="004270F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</w:p>
          <w:p w:rsidR="004270FB" w:rsidRPr="00A31418" w:rsidRDefault="004270FB" w:rsidP="00153D80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</w:pPr>
            <w:r>
              <w:rPr>
                <w:rFonts w:ascii="Helvetica" w:eastAsia="Times New Roman" w:hAnsi="Helvetica" w:cs="Helvetica"/>
                <w:color w:val="333333"/>
                <w:sz w:val="36"/>
                <w:szCs w:val="36"/>
              </w:rPr>
              <w:t>-деление по родам</w:t>
            </w:r>
          </w:p>
        </w:tc>
      </w:tr>
    </w:tbl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94AC6" w:rsidTr="00694AC6">
        <w:tc>
          <w:tcPr>
            <w:tcW w:w="9571" w:type="dxa"/>
          </w:tcPr>
          <w:p w:rsidR="00694AC6" w:rsidRDefault="00694AC6" w:rsidP="00694AC6">
            <w:pPr>
              <w:pStyle w:val="a5"/>
              <w:shd w:val="clear" w:color="auto" w:fill="FFFFFF"/>
              <w:spacing w:before="225" w:beforeAutospacing="0" w:after="225" w:afterAutospacing="0"/>
              <w:ind w:left="36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b/>
                <w:i/>
                <w:color w:val="333333"/>
              </w:rPr>
              <w:t>Театрализованное проигрывание сказки «</w:t>
            </w:r>
            <w:r w:rsidRPr="00694AC6">
              <w:rPr>
                <w:rFonts w:ascii="Arial" w:hAnsi="Arial" w:cs="Arial"/>
                <w:b/>
                <w:i/>
                <w:color w:val="333333"/>
              </w:rPr>
              <w:t>РУКАВИЧКА»</w:t>
            </w:r>
          </w:p>
          <w:p w:rsidR="00694AC6" w:rsidRDefault="00694AC6" w:rsidP="00694AC6">
            <w:pPr>
              <w:pStyle w:val="a6"/>
            </w:pPr>
            <w:r>
              <w:t>Шел дед лесом, а за ним бежала собачка. Шел дед, шел, да и обронил рукавичку. Вот бежит мышка, влезла в эту рукавичку и говорит:</w:t>
            </w:r>
          </w:p>
          <w:p w:rsidR="00694AC6" w:rsidRDefault="00694AC6" w:rsidP="00694AC6">
            <w:pPr>
              <w:pStyle w:val="a6"/>
            </w:pPr>
            <w:r>
              <w:t>- Тут я буду жить.</w:t>
            </w:r>
          </w:p>
          <w:p w:rsidR="00694AC6" w:rsidRDefault="00694AC6" w:rsidP="00694AC6">
            <w:pPr>
              <w:pStyle w:val="a6"/>
            </w:pPr>
            <w:r>
              <w:t>А в это время лягушка - прыг-прыг! - спрашивает:</w:t>
            </w:r>
          </w:p>
          <w:p w:rsidR="00694AC6" w:rsidRDefault="00694AC6" w:rsidP="00694AC6">
            <w:pPr>
              <w:pStyle w:val="a6"/>
            </w:pPr>
            <w:r>
              <w:t>- Кто, кто в рукавичке живет?</w:t>
            </w:r>
          </w:p>
          <w:p w:rsidR="00694AC6" w:rsidRDefault="00694AC6" w:rsidP="00694AC6">
            <w:pPr>
              <w:pStyle w:val="a6"/>
            </w:pPr>
            <w:r>
              <w:t xml:space="preserve">- Мышка - </w:t>
            </w:r>
            <w:proofErr w:type="spellStart"/>
            <w:r>
              <w:t>поскребушка</w:t>
            </w:r>
            <w:proofErr w:type="spellEnd"/>
            <w:r>
              <w:t>. А ты кто?</w:t>
            </w:r>
          </w:p>
          <w:p w:rsidR="00694AC6" w:rsidRDefault="00694AC6" w:rsidP="00694AC6">
            <w:pPr>
              <w:pStyle w:val="a6"/>
            </w:pPr>
            <w:r>
              <w:t xml:space="preserve">- А я лягушка - </w:t>
            </w:r>
            <w:proofErr w:type="spellStart"/>
            <w:r>
              <w:t>попрыгушка</w:t>
            </w:r>
            <w:proofErr w:type="spellEnd"/>
            <w:r>
              <w:t>. Пусти и меня!</w:t>
            </w:r>
          </w:p>
          <w:p w:rsidR="00694AC6" w:rsidRDefault="00694AC6" w:rsidP="00694AC6">
            <w:pPr>
              <w:pStyle w:val="a6"/>
            </w:pPr>
            <w:r>
              <w:t>- Иди.</w:t>
            </w:r>
          </w:p>
          <w:p w:rsidR="00694AC6" w:rsidRDefault="00694AC6" w:rsidP="00694AC6">
            <w:pPr>
              <w:pStyle w:val="a6"/>
            </w:pPr>
            <w:r>
              <w:t>Вот их уже двое. Бежит зайчик. Подбежал к рукавичке, спрашивает:</w:t>
            </w:r>
          </w:p>
          <w:p w:rsidR="00694AC6" w:rsidRDefault="00694AC6" w:rsidP="00694AC6">
            <w:pPr>
              <w:pStyle w:val="a6"/>
            </w:pPr>
            <w:r>
              <w:t>- Кто, кто в рукавичке живет?</w:t>
            </w:r>
          </w:p>
          <w:p w:rsidR="00694AC6" w:rsidRDefault="00694AC6" w:rsidP="00694AC6">
            <w:pPr>
              <w:pStyle w:val="a6"/>
            </w:pPr>
            <w:r>
              <w:t xml:space="preserve">- Мышка - </w:t>
            </w:r>
            <w:proofErr w:type="spellStart"/>
            <w:r>
              <w:t>поскребушка</w:t>
            </w:r>
            <w:proofErr w:type="spellEnd"/>
            <w:r>
              <w:t xml:space="preserve">, лягушка - </w:t>
            </w:r>
            <w:proofErr w:type="spellStart"/>
            <w:r>
              <w:t>попрыгушка</w:t>
            </w:r>
            <w:proofErr w:type="spellEnd"/>
            <w:r>
              <w:t>. А ты кто?</w:t>
            </w:r>
          </w:p>
          <w:p w:rsidR="00694AC6" w:rsidRDefault="00694AC6" w:rsidP="00694AC6">
            <w:pPr>
              <w:pStyle w:val="a6"/>
            </w:pPr>
            <w:r>
              <w:t xml:space="preserve">- А я зайчик - </w:t>
            </w:r>
            <w:proofErr w:type="spellStart"/>
            <w:r>
              <w:t>побегайчик</w:t>
            </w:r>
            <w:proofErr w:type="spellEnd"/>
            <w:r>
              <w:t>. Пустите и меня!</w:t>
            </w:r>
          </w:p>
          <w:p w:rsidR="00694AC6" w:rsidRDefault="00694AC6" w:rsidP="00694AC6">
            <w:pPr>
              <w:pStyle w:val="a6"/>
            </w:pPr>
            <w:r>
              <w:t>- Иди.</w:t>
            </w:r>
          </w:p>
          <w:p w:rsidR="00694AC6" w:rsidRDefault="00694AC6" w:rsidP="00694AC6">
            <w:pPr>
              <w:pStyle w:val="a6"/>
            </w:pPr>
            <w:r>
              <w:t>Вот их уже трое. Бежит лисичка:</w:t>
            </w:r>
          </w:p>
          <w:p w:rsidR="00694AC6" w:rsidRDefault="00694AC6" w:rsidP="00694AC6">
            <w:pPr>
              <w:pStyle w:val="a6"/>
            </w:pPr>
            <w:r>
              <w:t>- Кто, кто в рукавичке живет?</w:t>
            </w:r>
          </w:p>
          <w:p w:rsidR="00694AC6" w:rsidRDefault="00694AC6" w:rsidP="00694AC6">
            <w:pPr>
              <w:pStyle w:val="a6"/>
            </w:pPr>
            <w:r>
              <w:t xml:space="preserve">- Мышка - </w:t>
            </w:r>
            <w:proofErr w:type="spellStart"/>
            <w:r>
              <w:t>поскребушка</w:t>
            </w:r>
            <w:proofErr w:type="spellEnd"/>
            <w:r>
              <w:t xml:space="preserve">, лягушка - </w:t>
            </w:r>
            <w:proofErr w:type="spellStart"/>
            <w:r>
              <w:t>попрыгушка</w:t>
            </w:r>
            <w:proofErr w:type="spellEnd"/>
            <w:r>
              <w:t xml:space="preserve"> да зайчик - </w:t>
            </w:r>
            <w:proofErr w:type="spellStart"/>
            <w:r>
              <w:t>побегайчик</w:t>
            </w:r>
            <w:proofErr w:type="spellEnd"/>
            <w:r>
              <w:t>. А ты кто?</w:t>
            </w:r>
          </w:p>
          <w:p w:rsidR="00694AC6" w:rsidRDefault="00694AC6" w:rsidP="00694AC6">
            <w:pPr>
              <w:pStyle w:val="a6"/>
            </w:pPr>
            <w:r>
              <w:t>-А я лисичка-сестричка. Пустите и меня!</w:t>
            </w:r>
          </w:p>
          <w:p w:rsidR="00694AC6" w:rsidRDefault="00694AC6" w:rsidP="00694AC6">
            <w:pPr>
              <w:pStyle w:val="a6"/>
            </w:pPr>
            <w:r>
              <w:t xml:space="preserve">Вот их уже четверо сидит. </w:t>
            </w:r>
            <w:proofErr w:type="gramStart"/>
            <w:r>
              <w:t>Глядь</w:t>
            </w:r>
            <w:proofErr w:type="gramEnd"/>
            <w:r>
              <w:t>, бежит волчок - и тоже к рукавичке, да и спрашивает:</w:t>
            </w:r>
          </w:p>
          <w:p w:rsidR="00694AC6" w:rsidRDefault="00694AC6" w:rsidP="00694AC6">
            <w:pPr>
              <w:pStyle w:val="a6"/>
            </w:pPr>
            <w:r>
              <w:t>- Кто, кто в рукавичке живет?</w:t>
            </w:r>
          </w:p>
          <w:p w:rsidR="00694AC6" w:rsidRDefault="00694AC6" w:rsidP="00694AC6">
            <w:pPr>
              <w:pStyle w:val="a6"/>
            </w:pPr>
            <w:r>
              <w:t xml:space="preserve">- Мышка - </w:t>
            </w:r>
            <w:proofErr w:type="spellStart"/>
            <w:r>
              <w:t>поскребушка</w:t>
            </w:r>
            <w:proofErr w:type="spellEnd"/>
            <w:r>
              <w:t xml:space="preserve">, лягушка - </w:t>
            </w:r>
            <w:proofErr w:type="spellStart"/>
            <w:r>
              <w:t>попрыгушка</w:t>
            </w:r>
            <w:proofErr w:type="spellEnd"/>
            <w:r>
              <w:t xml:space="preserve">, зайчик - </w:t>
            </w:r>
            <w:proofErr w:type="spellStart"/>
            <w:r>
              <w:t>побегайчик</w:t>
            </w:r>
            <w:proofErr w:type="spellEnd"/>
            <w:r>
              <w:t xml:space="preserve"> да лисичка-сестричка. А ты кто?</w:t>
            </w:r>
          </w:p>
          <w:p w:rsidR="00694AC6" w:rsidRDefault="00694AC6" w:rsidP="00694AC6">
            <w:pPr>
              <w:pStyle w:val="a6"/>
            </w:pPr>
            <w:r>
              <w:t>- А я волчок - серый бочок. Пустите и меня!</w:t>
            </w:r>
          </w:p>
          <w:p w:rsidR="00694AC6" w:rsidRDefault="00694AC6" w:rsidP="00694AC6">
            <w:pPr>
              <w:pStyle w:val="a6"/>
            </w:pPr>
            <w:r>
              <w:t xml:space="preserve">- </w:t>
            </w:r>
            <w:proofErr w:type="gramStart"/>
            <w:r>
              <w:t>Ну</w:t>
            </w:r>
            <w:proofErr w:type="gramEnd"/>
            <w:r>
              <w:t xml:space="preserve"> иди!</w:t>
            </w:r>
          </w:p>
          <w:p w:rsidR="00694AC6" w:rsidRDefault="00694AC6" w:rsidP="00694AC6">
            <w:pPr>
              <w:pStyle w:val="a6"/>
            </w:pPr>
            <w:r>
              <w:t>Влез и этот. Уже стало их пятеро. Откуда ни возьмись, бредет кабан:</w:t>
            </w:r>
          </w:p>
          <w:p w:rsidR="00694AC6" w:rsidRDefault="00694AC6" w:rsidP="00694AC6">
            <w:pPr>
              <w:pStyle w:val="a6"/>
            </w:pPr>
            <w:r>
              <w:t xml:space="preserve">- </w:t>
            </w:r>
            <w:proofErr w:type="spellStart"/>
            <w:r>
              <w:t>Хро-хро-хро</w:t>
            </w:r>
            <w:proofErr w:type="spellEnd"/>
            <w:r>
              <w:t>, кто в рукавичке живет?</w:t>
            </w:r>
          </w:p>
          <w:p w:rsidR="00694AC6" w:rsidRDefault="00694AC6" w:rsidP="00694AC6">
            <w:pPr>
              <w:pStyle w:val="a6"/>
            </w:pPr>
            <w:r>
              <w:t xml:space="preserve">- Мышка - </w:t>
            </w:r>
            <w:proofErr w:type="spellStart"/>
            <w:r>
              <w:t>поскребушка</w:t>
            </w:r>
            <w:proofErr w:type="spellEnd"/>
            <w:r>
              <w:t xml:space="preserve">, лягушка - </w:t>
            </w:r>
            <w:proofErr w:type="spellStart"/>
            <w:r>
              <w:t>попрыгушка</w:t>
            </w:r>
            <w:proofErr w:type="spellEnd"/>
            <w:r>
              <w:t xml:space="preserve">, зайчик - </w:t>
            </w:r>
            <w:proofErr w:type="spellStart"/>
            <w:r>
              <w:t>побегайчик</w:t>
            </w:r>
            <w:proofErr w:type="spellEnd"/>
            <w:r>
              <w:t>, лисичка-сестричка да волчок - серый бочок. А ты кто?</w:t>
            </w:r>
          </w:p>
          <w:p w:rsidR="00694AC6" w:rsidRDefault="00694AC6" w:rsidP="00694AC6">
            <w:pPr>
              <w:pStyle w:val="a6"/>
            </w:pPr>
            <w:r>
              <w:t xml:space="preserve">- А я кабан - </w:t>
            </w:r>
            <w:proofErr w:type="spellStart"/>
            <w:r>
              <w:t>клыкан</w:t>
            </w:r>
            <w:proofErr w:type="spellEnd"/>
            <w:r>
              <w:t>. Пустите и меня!</w:t>
            </w:r>
          </w:p>
          <w:p w:rsidR="00694AC6" w:rsidRDefault="00694AC6" w:rsidP="00694AC6">
            <w:pPr>
              <w:pStyle w:val="a6"/>
            </w:pPr>
            <w:r>
              <w:t>Вот беда, всем в рукавичку охота.</w:t>
            </w:r>
          </w:p>
          <w:p w:rsidR="00694AC6" w:rsidRDefault="00694AC6" w:rsidP="00694AC6">
            <w:pPr>
              <w:pStyle w:val="a6"/>
            </w:pPr>
            <w:r>
              <w:t>- Тебе и не влезть!</w:t>
            </w:r>
          </w:p>
          <w:p w:rsidR="00694AC6" w:rsidRDefault="00694AC6" w:rsidP="00694AC6">
            <w:pPr>
              <w:pStyle w:val="a6"/>
            </w:pPr>
            <w:r>
              <w:t>- Как-нибудь влезу, пустите!</w:t>
            </w:r>
          </w:p>
          <w:p w:rsidR="00694AC6" w:rsidRDefault="00694AC6" w:rsidP="00694AC6">
            <w:pPr>
              <w:pStyle w:val="a6"/>
            </w:pPr>
            <w:r>
              <w:t>- Ну, что ж с тобой поделаешь, лезь!</w:t>
            </w:r>
          </w:p>
          <w:p w:rsidR="00694AC6" w:rsidRDefault="00694AC6" w:rsidP="00694AC6">
            <w:pPr>
              <w:pStyle w:val="a6"/>
            </w:pPr>
            <w:r>
              <w:t>Влез и этот. Уже их шестеро. И так им тесно, что не повернуться! А тут затрещали сучья: вылезает медведь и тоже к рукавичке подходит, ревет:</w:t>
            </w:r>
          </w:p>
          <w:p w:rsidR="00694AC6" w:rsidRDefault="00694AC6" w:rsidP="00694AC6">
            <w:pPr>
              <w:pStyle w:val="a6"/>
            </w:pPr>
            <w:r>
              <w:t>- Кто, кто в рукавичке живет?</w:t>
            </w:r>
          </w:p>
          <w:p w:rsidR="00694AC6" w:rsidRDefault="00694AC6" w:rsidP="00694AC6">
            <w:pPr>
              <w:pStyle w:val="a6"/>
            </w:pPr>
            <w:r>
              <w:t xml:space="preserve">- Мышка - </w:t>
            </w:r>
            <w:proofErr w:type="spellStart"/>
            <w:r>
              <w:t>поскребушка</w:t>
            </w:r>
            <w:proofErr w:type="spellEnd"/>
            <w:r>
              <w:t xml:space="preserve">, лягушка - </w:t>
            </w:r>
            <w:proofErr w:type="spellStart"/>
            <w:r>
              <w:t>попрыгушка</w:t>
            </w:r>
            <w:proofErr w:type="spellEnd"/>
            <w:r>
              <w:t xml:space="preserve">, зайчик - </w:t>
            </w:r>
            <w:proofErr w:type="spellStart"/>
            <w:r>
              <w:t>побегайчик</w:t>
            </w:r>
            <w:proofErr w:type="spellEnd"/>
            <w:r>
              <w:t xml:space="preserve">, лисичка-сестричка, волчок - серый бочок да кабан - </w:t>
            </w:r>
            <w:proofErr w:type="spellStart"/>
            <w:r>
              <w:t>клыкан</w:t>
            </w:r>
            <w:proofErr w:type="spellEnd"/>
            <w:r>
              <w:t>. А ты кто?</w:t>
            </w:r>
          </w:p>
          <w:p w:rsidR="00694AC6" w:rsidRDefault="00694AC6" w:rsidP="00694AC6">
            <w:pPr>
              <w:pStyle w:val="a6"/>
            </w:pPr>
            <w:r>
              <w:t>- Гу-гу-</w:t>
            </w:r>
            <w:proofErr w:type="spellStart"/>
            <w:r>
              <w:t>гу</w:t>
            </w:r>
            <w:proofErr w:type="spellEnd"/>
            <w:r>
              <w:t xml:space="preserve">, вас тут многовато! А я </w:t>
            </w:r>
            <w:proofErr w:type="spellStart"/>
            <w:r>
              <w:t>медведюшка</w:t>
            </w:r>
            <w:proofErr w:type="spellEnd"/>
            <w:r>
              <w:t xml:space="preserve"> - батюшка. Пустите и меня!</w:t>
            </w:r>
          </w:p>
          <w:p w:rsidR="00694AC6" w:rsidRDefault="00694AC6" w:rsidP="00694AC6">
            <w:pPr>
              <w:pStyle w:val="a6"/>
            </w:pPr>
            <w:r>
              <w:t>- Как же мы тебя пустим? Ведь и так тесно.</w:t>
            </w:r>
          </w:p>
          <w:p w:rsidR="00694AC6" w:rsidRDefault="00694AC6" w:rsidP="00694AC6">
            <w:pPr>
              <w:pStyle w:val="a6"/>
            </w:pPr>
            <w:r>
              <w:t>- Да как-нибудь!</w:t>
            </w:r>
          </w:p>
          <w:p w:rsidR="00694AC6" w:rsidRDefault="00694AC6" w:rsidP="00694AC6">
            <w:pPr>
              <w:pStyle w:val="a6"/>
            </w:pPr>
            <w:r>
              <w:t xml:space="preserve">- </w:t>
            </w:r>
            <w:proofErr w:type="gramStart"/>
            <w:r>
              <w:t>Ну</w:t>
            </w:r>
            <w:proofErr w:type="gramEnd"/>
            <w:r>
              <w:t xml:space="preserve"> уж иди, только с краешку!</w:t>
            </w:r>
          </w:p>
          <w:p w:rsidR="00694AC6" w:rsidRDefault="00694AC6" w:rsidP="00694AC6">
            <w:pPr>
              <w:pStyle w:val="a6"/>
            </w:pPr>
            <w:r>
              <w:t>Влез и этот. Семеро стало, да так тесно, что рукавичка того и гляди, разорвется.</w:t>
            </w:r>
          </w:p>
          <w:p w:rsidR="00694AC6" w:rsidRDefault="00694AC6" w:rsidP="00694AC6">
            <w:pPr>
              <w:pStyle w:val="a6"/>
            </w:pPr>
            <w:r>
              <w:t xml:space="preserve">А тем временем дед хватился - </w:t>
            </w:r>
            <w:proofErr w:type="gramStart"/>
            <w:r>
              <w:t>нету</w:t>
            </w:r>
            <w:proofErr w:type="gramEnd"/>
            <w:r>
              <w:t xml:space="preserve"> рукавички. Он тогда вернулся искать ее. А собачка вперед побежала. Бежала, бежала, смотрит - лежит рукавичка и пошевеливается. Собачка тогда:</w:t>
            </w:r>
          </w:p>
          <w:p w:rsidR="00694AC6" w:rsidRDefault="00694AC6" w:rsidP="00694AC6">
            <w:pPr>
              <w:pStyle w:val="a6"/>
            </w:pPr>
            <w:r>
              <w:t>- Гав-гав-гав!</w:t>
            </w:r>
          </w:p>
          <w:p w:rsidR="00694AC6" w:rsidRDefault="00694AC6" w:rsidP="00694AC6">
            <w:pPr>
              <w:pStyle w:val="a6"/>
            </w:pPr>
            <w:r>
              <w:t>Звери испугались, из рукавички вырвались - да врассыпную по лесу. А дед пришел и забрал рукавичку.</w:t>
            </w:r>
          </w:p>
          <w:p w:rsidR="00694AC6" w:rsidRDefault="00694AC6" w:rsidP="00694AC6">
            <w:pPr>
              <w:pStyle w:val="a6"/>
            </w:pPr>
          </w:p>
          <w:p w:rsidR="00694AC6" w:rsidRPr="00C500E4" w:rsidRDefault="00694AC6" w:rsidP="00694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AC6" w:rsidRDefault="00694AC6" w:rsidP="00AE4509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B20C9E" w:rsidTr="00694AC6">
        <w:tc>
          <w:tcPr>
            <w:tcW w:w="9571" w:type="dxa"/>
          </w:tcPr>
          <w:p w:rsidR="00B20C9E" w:rsidRPr="00B20C9E" w:rsidRDefault="00B20C9E" w:rsidP="00B20C9E">
            <w:pPr>
              <w:jc w:val="both"/>
              <w:rPr>
                <w:b/>
                <w:i/>
                <w:sz w:val="32"/>
                <w:szCs w:val="32"/>
              </w:rPr>
            </w:pPr>
            <w:r w:rsidRPr="00B20C9E">
              <w:rPr>
                <w:rFonts w:ascii="Calibri" w:eastAsia="Times New Roman" w:hAnsi="Calibri" w:cs="Times New Roman"/>
                <w:b/>
                <w:i/>
                <w:sz w:val="32"/>
                <w:szCs w:val="32"/>
              </w:rPr>
              <w:lastRenderedPageBreak/>
              <w:t>Игра «Чей  это голос?»</w:t>
            </w:r>
          </w:p>
          <w:p w:rsidR="00B20C9E" w:rsidRPr="00B20C9E" w:rsidRDefault="00B20C9E" w:rsidP="00B20C9E">
            <w:pPr>
              <w:jc w:val="both"/>
              <w:rPr>
                <w:rFonts w:ascii="Calibri" w:eastAsia="Times New Roman" w:hAnsi="Calibri" w:cs="Times New Roman"/>
                <w:b/>
                <w:i/>
                <w:sz w:val="32"/>
                <w:szCs w:val="32"/>
              </w:rPr>
            </w:pPr>
          </w:p>
          <w:p w:rsidR="00B20C9E" w:rsidRPr="00B20C9E" w:rsidRDefault="00B20C9E" w:rsidP="00B20C9E">
            <w:pPr>
              <w:jc w:val="both"/>
              <w:rPr>
                <w:rFonts w:ascii="Calibri" w:eastAsia="Times New Roman" w:hAnsi="Calibri" w:cs="Times New Roman"/>
                <w:sz w:val="32"/>
                <w:szCs w:val="32"/>
              </w:rPr>
            </w:pPr>
            <w:r w:rsidRPr="00B20C9E">
              <w:rPr>
                <w:rFonts w:ascii="Calibri" w:eastAsia="Times New Roman" w:hAnsi="Calibri" w:cs="Times New Roman"/>
                <w:sz w:val="32"/>
                <w:szCs w:val="32"/>
              </w:rPr>
              <w:tab/>
            </w:r>
            <w:r w:rsidRPr="00B20C9E">
              <w:rPr>
                <w:sz w:val="32"/>
                <w:szCs w:val="32"/>
              </w:rPr>
              <w:t>Демонстрируем детям игрушку и проговариваем, как она говори</w:t>
            </w:r>
            <w:proofErr w:type="gramStart"/>
            <w:r w:rsidRPr="00B20C9E">
              <w:rPr>
                <w:sz w:val="32"/>
                <w:szCs w:val="32"/>
              </w:rPr>
              <w:t>т(</w:t>
            </w:r>
            <w:proofErr w:type="gramEnd"/>
            <w:r w:rsidRPr="00B20C9E">
              <w:rPr>
                <w:sz w:val="32"/>
                <w:szCs w:val="32"/>
              </w:rPr>
              <w:t>издаёт звук или фразу). Затем либо показываем игрушку и дети говорят, либо наоборо</w:t>
            </w:r>
            <w:proofErr w:type="gramStart"/>
            <w:r w:rsidRPr="00B20C9E">
              <w:rPr>
                <w:sz w:val="32"/>
                <w:szCs w:val="32"/>
              </w:rPr>
              <w:t>т-</w:t>
            </w:r>
            <w:proofErr w:type="gramEnd"/>
            <w:r w:rsidRPr="00B20C9E">
              <w:rPr>
                <w:sz w:val="32"/>
                <w:szCs w:val="32"/>
              </w:rPr>
              <w:t xml:space="preserve"> логопед говорит, а дети показывают (от особенностей детей)</w:t>
            </w:r>
          </w:p>
          <w:p w:rsidR="00B20C9E" w:rsidRPr="00B20C9E" w:rsidRDefault="00B20C9E" w:rsidP="00B20C9E">
            <w:pPr>
              <w:jc w:val="both"/>
              <w:rPr>
                <w:rFonts w:ascii="Calibri" w:eastAsia="Times New Roman" w:hAnsi="Calibri" w:cs="Times New Roman"/>
                <w:sz w:val="32"/>
                <w:szCs w:val="32"/>
              </w:rPr>
            </w:pPr>
            <w:r w:rsidRPr="00B20C9E">
              <w:rPr>
                <w:rFonts w:ascii="Calibri" w:eastAsia="Times New Roman" w:hAnsi="Calibri" w:cs="Times New Roman"/>
                <w:sz w:val="32"/>
                <w:szCs w:val="32"/>
              </w:rPr>
              <w:tab/>
              <w:t>В  гости  к  детям  приходят (приезжают на машине, на поезде) звери, они хотят  поиграть. Дети  должны угадать, чей  голос  они  услышат.</w:t>
            </w:r>
          </w:p>
          <w:p w:rsidR="00B20C9E" w:rsidRPr="00B20C9E" w:rsidRDefault="00B20C9E" w:rsidP="00B20C9E">
            <w:pPr>
              <w:jc w:val="both"/>
              <w:rPr>
                <w:sz w:val="32"/>
                <w:szCs w:val="32"/>
              </w:rPr>
            </w:pPr>
            <w:r w:rsidRPr="00B20C9E">
              <w:rPr>
                <w:rFonts w:ascii="Calibri" w:eastAsia="Times New Roman" w:hAnsi="Calibri" w:cs="Times New Roman"/>
                <w:sz w:val="32"/>
                <w:szCs w:val="32"/>
              </w:rPr>
              <w:tab/>
            </w:r>
            <w:r w:rsidRPr="00B20C9E">
              <w:rPr>
                <w:rFonts w:ascii="Calibri" w:eastAsia="Times New Roman" w:hAnsi="Calibri" w:cs="Times New Roman"/>
                <w:sz w:val="32"/>
                <w:szCs w:val="32"/>
              </w:rPr>
              <w:tab/>
              <w:t>Можно предложить  детям  правильно  позвать  игрушку, тогда  с  ней  можно поиграть: «Лягушонок, иди  к  нам». «Утёнок, поиграй  со мной»</w:t>
            </w:r>
          </w:p>
          <w:p w:rsidR="00B20C9E" w:rsidRPr="00B20C9E" w:rsidRDefault="00B20C9E" w:rsidP="00B20C9E">
            <w:pPr>
              <w:jc w:val="both"/>
              <w:rPr>
                <w:sz w:val="32"/>
                <w:szCs w:val="32"/>
              </w:rPr>
            </w:pPr>
          </w:p>
          <w:p w:rsidR="00B20C9E" w:rsidRDefault="00B20C9E" w:rsidP="00B20C9E">
            <w:pPr>
              <w:jc w:val="both"/>
              <w:rPr>
                <w:rFonts w:ascii="Arial" w:hAnsi="Arial" w:cs="Arial"/>
                <w:b/>
                <w:i/>
                <w:color w:val="333333"/>
              </w:rPr>
            </w:pPr>
            <w:r w:rsidRPr="00B20C9E">
              <w:rPr>
                <w:sz w:val="32"/>
                <w:szCs w:val="32"/>
              </w:rPr>
              <w:t>-развитие фонематического слуха, памяти.</w:t>
            </w:r>
          </w:p>
        </w:tc>
      </w:tr>
    </w:tbl>
    <w:p w:rsidR="00694AC6" w:rsidRDefault="00694AC6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53EBF" w:rsidRDefault="00653EBF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E71D62" w:rsidRDefault="00E71D62" w:rsidP="00AE450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</w:p>
    <w:sectPr w:rsidR="00E71D62" w:rsidSect="0028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0FB" w:rsidRDefault="004270FB" w:rsidP="004270FB">
      <w:pPr>
        <w:spacing w:after="0" w:line="240" w:lineRule="auto"/>
      </w:pPr>
      <w:r>
        <w:separator/>
      </w:r>
    </w:p>
  </w:endnote>
  <w:endnote w:type="continuationSeparator" w:id="0">
    <w:p w:rsidR="004270FB" w:rsidRDefault="004270FB" w:rsidP="00427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0FB" w:rsidRDefault="004270FB" w:rsidP="004270FB">
      <w:pPr>
        <w:spacing w:after="0" w:line="240" w:lineRule="auto"/>
      </w:pPr>
      <w:r>
        <w:separator/>
      </w:r>
    </w:p>
  </w:footnote>
  <w:footnote w:type="continuationSeparator" w:id="0">
    <w:p w:rsidR="004270FB" w:rsidRDefault="004270FB" w:rsidP="00427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486"/>
    <w:multiLevelType w:val="multilevel"/>
    <w:tmpl w:val="D1FE7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C6320"/>
    <w:multiLevelType w:val="multilevel"/>
    <w:tmpl w:val="1BD04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4081D"/>
    <w:multiLevelType w:val="multilevel"/>
    <w:tmpl w:val="03D4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13818"/>
    <w:multiLevelType w:val="multilevel"/>
    <w:tmpl w:val="661A667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>
    <w:nsid w:val="39C56D3D"/>
    <w:multiLevelType w:val="multilevel"/>
    <w:tmpl w:val="01E6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7D3999"/>
    <w:multiLevelType w:val="hybridMultilevel"/>
    <w:tmpl w:val="C8DAE20C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448266DF"/>
    <w:multiLevelType w:val="multilevel"/>
    <w:tmpl w:val="85D0E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F8304A"/>
    <w:multiLevelType w:val="multilevel"/>
    <w:tmpl w:val="A7EC8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D75FE8"/>
    <w:multiLevelType w:val="hybridMultilevel"/>
    <w:tmpl w:val="048231B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EDB0ED5"/>
    <w:multiLevelType w:val="hybridMultilevel"/>
    <w:tmpl w:val="5E068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16A55"/>
    <w:multiLevelType w:val="multilevel"/>
    <w:tmpl w:val="4050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5732FE"/>
    <w:multiLevelType w:val="multilevel"/>
    <w:tmpl w:val="E9A06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00E4"/>
    <w:rsid w:val="0009424E"/>
    <w:rsid w:val="00251B54"/>
    <w:rsid w:val="00286888"/>
    <w:rsid w:val="0033052C"/>
    <w:rsid w:val="00351A5F"/>
    <w:rsid w:val="003F694D"/>
    <w:rsid w:val="004270FB"/>
    <w:rsid w:val="004A3D0D"/>
    <w:rsid w:val="004A739C"/>
    <w:rsid w:val="00545397"/>
    <w:rsid w:val="005928BF"/>
    <w:rsid w:val="00603221"/>
    <w:rsid w:val="00624AC9"/>
    <w:rsid w:val="00653EBF"/>
    <w:rsid w:val="00656ECB"/>
    <w:rsid w:val="00694AC6"/>
    <w:rsid w:val="00957591"/>
    <w:rsid w:val="00997A3D"/>
    <w:rsid w:val="009B30A1"/>
    <w:rsid w:val="00A31418"/>
    <w:rsid w:val="00A61994"/>
    <w:rsid w:val="00AE4509"/>
    <w:rsid w:val="00AF093C"/>
    <w:rsid w:val="00B20C9E"/>
    <w:rsid w:val="00B35C5B"/>
    <w:rsid w:val="00B45B28"/>
    <w:rsid w:val="00B6095A"/>
    <w:rsid w:val="00B835FF"/>
    <w:rsid w:val="00C500E4"/>
    <w:rsid w:val="00CF5A0E"/>
    <w:rsid w:val="00E44964"/>
    <w:rsid w:val="00E71D62"/>
    <w:rsid w:val="00EA2C0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A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5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F5A0E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AE4509"/>
    <w:pPr>
      <w:ind w:left="720"/>
      <w:contextualSpacing/>
    </w:pPr>
  </w:style>
  <w:style w:type="table" w:styleId="a8">
    <w:name w:val="Table Grid"/>
    <w:basedOn w:val="a1"/>
    <w:uiPriority w:val="59"/>
    <w:rsid w:val="00B35C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27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270FB"/>
  </w:style>
  <w:style w:type="paragraph" w:styleId="ab">
    <w:name w:val="footer"/>
    <w:basedOn w:val="a"/>
    <w:link w:val="ac"/>
    <w:uiPriority w:val="99"/>
    <w:semiHidden/>
    <w:unhideWhenUsed/>
    <w:rsid w:val="00427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27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B7591-85D2-482E-8EBF-DCCF15616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13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Sunrise</cp:lastModifiedBy>
  <cp:revision>13</cp:revision>
  <cp:lastPrinted>2016-06-01T04:55:00Z</cp:lastPrinted>
  <dcterms:created xsi:type="dcterms:W3CDTF">2016-02-04T07:49:00Z</dcterms:created>
  <dcterms:modified xsi:type="dcterms:W3CDTF">2016-06-01T04:56:00Z</dcterms:modified>
</cp:coreProperties>
</file>