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8E" w:rsidRDefault="00F1788E" w:rsidP="00F1788E">
      <w:pPr>
        <w:pStyle w:val="a4"/>
        <w:shd w:val="clear" w:color="auto" w:fill="FFFFFF"/>
        <w:jc w:val="both"/>
        <w:textAlignment w:val="top"/>
        <w:rPr>
          <w:rStyle w:val="a3"/>
          <w:rFonts w:ascii="Monotype Corsiva" w:hAnsi="Monotype Corsiva"/>
          <w:color w:val="0D0D0D" w:themeColor="text1" w:themeTint="F2"/>
          <w:sz w:val="52"/>
          <w:szCs w:val="52"/>
        </w:rPr>
      </w:pPr>
      <w:r w:rsidRPr="00F1788E">
        <w:rPr>
          <w:rStyle w:val="a3"/>
          <w:rFonts w:ascii="Monotype Corsiva" w:hAnsi="Monotype Corsiva"/>
          <w:color w:val="0D0D0D" w:themeColor="text1" w:themeTint="F2"/>
          <w:sz w:val="52"/>
          <w:szCs w:val="52"/>
        </w:rPr>
        <w:drawing>
          <wp:inline distT="0" distB="0" distL="0" distR="0">
            <wp:extent cx="1447800" cy="2088096"/>
            <wp:effectExtent l="19050" t="0" r="0" b="0"/>
            <wp:docPr id="2" name="Рисунок 3" descr="http://detsad7zarinsk.ucoz.ru/stixi-dlya-detej-bezopasnost-na-ld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7zarinsk.ucoz.ru/stixi-dlya-detej-bezopasnost-na-ldu-3.jpg"/>
                    <pic:cNvPicPr>
                      <a:picLocks noChangeAspect="1" noChangeArrowheads="1"/>
                    </pic:cNvPicPr>
                  </pic:nvPicPr>
                  <pic:blipFill>
                    <a:blip r:embed="rId5" cstate="print"/>
                    <a:srcRect/>
                    <a:stretch>
                      <a:fillRect/>
                    </a:stretch>
                  </pic:blipFill>
                  <pic:spPr bwMode="auto">
                    <a:xfrm>
                      <a:off x="0" y="0"/>
                      <a:ext cx="1449660" cy="2090779"/>
                    </a:xfrm>
                    <a:prstGeom prst="rect">
                      <a:avLst/>
                    </a:prstGeom>
                    <a:noFill/>
                    <a:ln w="9525">
                      <a:noFill/>
                      <a:miter lim="800000"/>
                      <a:headEnd/>
                      <a:tailEnd/>
                    </a:ln>
                  </pic:spPr>
                </pic:pic>
              </a:graphicData>
            </a:graphic>
          </wp:inline>
        </w:drawing>
      </w:r>
      <w:r>
        <w:rPr>
          <w:rStyle w:val="a3"/>
          <w:rFonts w:ascii="Monotype Corsiva" w:hAnsi="Monotype Corsiva"/>
          <w:color w:val="0D0D0D" w:themeColor="text1" w:themeTint="F2"/>
          <w:sz w:val="52"/>
          <w:szCs w:val="52"/>
        </w:rPr>
        <w:t xml:space="preserve">      </w:t>
      </w:r>
    </w:p>
    <w:p w:rsidR="00F1788E" w:rsidRDefault="00700CE6" w:rsidP="00F1788E">
      <w:pPr>
        <w:pStyle w:val="a4"/>
        <w:shd w:val="clear" w:color="auto" w:fill="FFFFFF"/>
        <w:jc w:val="center"/>
        <w:textAlignment w:val="top"/>
        <w:rPr>
          <w:rStyle w:val="a3"/>
          <w:rFonts w:ascii="Monotype Corsiva" w:hAnsi="Monotype Corsiva"/>
          <w:color w:val="0D0D0D" w:themeColor="text1" w:themeTint="F2"/>
          <w:sz w:val="52"/>
          <w:szCs w:val="52"/>
        </w:rPr>
      </w:pPr>
      <w:r w:rsidRPr="00700CE6">
        <w:rPr>
          <w:rStyle w:val="a3"/>
          <w:rFonts w:ascii="Monotype Corsiva" w:hAnsi="Monotype Corsiva"/>
          <w:color w:val="0D0D0D" w:themeColor="text1" w:themeTint="F2"/>
          <w:sz w:val="52"/>
          <w:szCs w:val="52"/>
        </w:rPr>
        <w:t>Памятка для родителей</w:t>
      </w:r>
    </w:p>
    <w:p w:rsidR="00700CE6" w:rsidRPr="00F1788E" w:rsidRDefault="00700CE6" w:rsidP="00F1788E">
      <w:pPr>
        <w:pStyle w:val="a4"/>
        <w:shd w:val="clear" w:color="auto" w:fill="FFFFFF"/>
        <w:jc w:val="center"/>
        <w:textAlignment w:val="top"/>
        <w:rPr>
          <w:rFonts w:ascii="Monotype Corsiva" w:hAnsi="Monotype Corsiva"/>
          <w:b/>
          <w:bCs/>
          <w:color w:val="0D0D0D" w:themeColor="text1" w:themeTint="F2"/>
          <w:sz w:val="52"/>
          <w:szCs w:val="52"/>
        </w:rPr>
      </w:pPr>
      <w:r w:rsidRPr="00700CE6">
        <w:rPr>
          <w:rStyle w:val="a3"/>
          <w:rFonts w:asciiTheme="majorHAnsi" w:hAnsiTheme="majorHAnsi"/>
          <w:b w:val="0"/>
          <w:color w:val="0D0D0D" w:themeColor="text1" w:themeTint="F2"/>
          <w:sz w:val="48"/>
          <w:szCs w:val="48"/>
        </w:rPr>
        <w:t>Уважаемые родители, обратите внимание!</w:t>
      </w:r>
    </w:p>
    <w:p w:rsidR="00700CE6" w:rsidRPr="00700CE6" w:rsidRDefault="00700CE6" w:rsidP="00700CE6">
      <w:pPr>
        <w:pStyle w:val="a4"/>
        <w:shd w:val="clear" w:color="auto" w:fill="FFFFFF"/>
        <w:jc w:val="both"/>
        <w:textAlignment w:val="top"/>
        <w:rPr>
          <w:rFonts w:asciiTheme="majorHAnsi" w:hAnsiTheme="majorHAnsi"/>
          <w:color w:val="000000"/>
          <w:sz w:val="32"/>
          <w:szCs w:val="32"/>
        </w:rPr>
      </w:pPr>
      <w:r w:rsidRPr="00700CE6">
        <w:rPr>
          <w:rFonts w:asciiTheme="majorHAnsi" w:hAnsiTheme="majorHAnsi"/>
          <w:color w:val="000000"/>
          <w:sz w:val="32"/>
          <w:szCs w:val="32"/>
        </w:rPr>
        <w:t>              Идет весна… Снег оседает под солнечными лучами, становится талым. Но лед на реке все еще кажется крепким. Но это лишь на первый взгляд.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r w:rsidRPr="00700CE6">
        <w:rPr>
          <w:rStyle w:val="apple-converted-space"/>
          <w:rFonts w:asciiTheme="majorHAnsi" w:hAnsiTheme="majorHAnsi"/>
          <w:color w:val="000000"/>
          <w:sz w:val="32"/>
          <w:szCs w:val="32"/>
        </w:rPr>
        <w:t> </w:t>
      </w:r>
      <w:r w:rsidRPr="00700CE6">
        <w:rPr>
          <w:rFonts w:asciiTheme="majorHAnsi" w:hAnsiTheme="majorHAnsi"/>
          <w:color w:val="000000"/>
          <w:sz w:val="32"/>
          <w:szCs w:val="32"/>
        </w:rPr>
        <w:br/>
        <w:t>           </w:t>
      </w:r>
      <w:r w:rsidRPr="00700CE6">
        <w:rPr>
          <w:rStyle w:val="apple-converted-space"/>
          <w:rFonts w:asciiTheme="majorHAnsi" w:hAnsiTheme="majorHAnsi"/>
          <w:color w:val="000000"/>
          <w:sz w:val="32"/>
          <w:szCs w:val="32"/>
        </w:rPr>
        <w:t> </w:t>
      </w:r>
      <w:r w:rsidRPr="00700CE6">
        <w:rPr>
          <w:rFonts w:asciiTheme="majorHAnsi" w:hAnsiTheme="majorHAnsi"/>
          <w:color w:val="000000"/>
          <w:sz w:val="32"/>
          <w:szCs w:val="32"/>
        </w:rPr>
        <w:t>Наибольшую опасность весенний паводок представляет для детей.</w:t>
      </w:r>
      <w:r w:rsidRPr="00700CE6">
        <w:rPr>
          <w:rStyle w:val="apple-converted-space"/>
          <w:rFonts w:asciiTheme="majorHAnsi" w:hAnsiTheme="majorHAnsi"/>
          <w:color w:val="000000"/>
          <w:sz w:val="32"/>
          <w:szCs w:val="32"/>
        </w:rPr>
        <w:t> </w:t>
      </w:r>
      <w:r w:rsidRPr="00700CE6">
        <w:rPr>
          <w:rFonts w:asciiTheme="majorHAnsi" w:hAnsiTheme="majorHAnsi"/>
          <w:color w:val="000000"/>
          <w:sz w:val="32"/>
          <w:szCs w:val="32"/>
        </w:rPr>
        <w:br/>
        <w:t>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w:t>
      </w:r>
      <w:r w:rsidRPr="00700CE6">
        <w:rPr>
          <w:rStyle w:val="apple-converted-space"/>
          <w:rFonts w:asciiTheme="majorHAnsi" w:hAnsiTheme="majorHAnsi"/>
          <w:color w:val="000000"/>
          <w:sz w:val="32"/>
          <w:szCs w:val="32"/>
        </w:rPr>
        <w:t> </w:t>
      </w:r>
      <w:r w:rsidRPr="00700CE6">
        <w:rPr>
          <w:rFonts w:asciiTheme="majorHAnsi" w:hAnsiTheme="majorHAnsi"/>
          <w:color w:val="000000"/>
          <w:sz w:val="32"/>
          <w:szCs w:val="32"/>
        </w:rPr>
        <w:br/>
        <w:t xml:space="preserve">Кое-кто из подростков умудряется ловить рыбу, находясь на непрочном льду. Такая беспечность порой кончается трагически. Весной нужно усилить </w:t>
      </w:r>
      <w:proofErr w:type="gramStart"/>
      <w:r w:rsidRPr="00700CE6">
        <w:rPr>
          <w:rFonts w:asciiTheme="majorHAnsi" w:hAnsiTheme="majorHAnsi"/>
          <w:color w:val="000000"/>
          <w:sz w:val="32"/>
          <w:szCs w:val="32"/>
        </w:rPr>
        <w:t>контроль за</w:t>
      </w:r>
      <w:proofErr w:type="gramEnd"/>
      <w:r w:rsidRPr="00700CE6">
        <w:rPr>
          <w:rFonts w:asciiTheme="majorHAnsi" w:hAnsiTheme="majorHAnsi"/>
          <w:color w:val="000000"/>
          <w:sz w:val="32"/>
          <w:szCs w:val="32"/>
        </w:rPr>
        <w:t xml:space="preserve">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F1788E" w:rsidRDefault="00700CE6" w:rsidP="00F1788E">
      <w:pPr>
        <w:pStyle w:val="a4"/>
        <w:shd w:val="clear" w:color="auto" w:fill="FFFFFF"/>
        <w:textAlignment w:val="top"/>
        <w:rPr>
          <w:rFonts w:asciiTheme="majorHAnsi" w:hAnsiTheme="majorHAnsi"/>
          <w:color w:val="000000"/>
          <w:sz w:val="32"/>
          <w:szCs w:val="32"/>
        </w:rPr>
      </w:pPr>
      <w:r w:rsidRPr="00700CE6">
        <w:rPr>
          <w:rFonts w:asciiTheme="majorHAnsi" w:hAnsiTheme="majorHAnsi"/>
          <w:i/>
          <w:color w:val="000000"/>
          <w:sz w:val="32"/>
          <w:szCs w:val="32"/>
        </w:rPr>
        <w:lastRenderedPageBreak/>
        <w:t>Поэтому в этот период следует помнить:</w:t>
      </w:r>
      <w:r w:rsidRPr="00700CE6">
        <w:rPr>
          <w:rStyle w:val="apple-converted-space"/>
          <w:rFonts w:asciiTheme="majorHAnsi" w:hAnsiTheme="majorHAnsi"/>
          <w:color w:val="000000"/>
          <w:sz w:val="32"/>
          <w:szCs w:val="32"/>
        </w:rPr>
        <w:t> </w:t>
      </w:r>
      <w:r w:rsidRPr="00700CE6">
        <w:rPr>
          <w:rFonts w:asciiTheme="majorHAnsi" w:hAnsiTheme="majorHAnsi"/>
          <w:color w:val="000000"/>
          <w:sz w:val="32"/>
          <w:szCs w:val="32"/>
        </w:rPr>
        <w:br/>
        <w:t>- на весеннем льду легко провалиться;</w:t>
      </w:r>
      <w:r w:rsidRPr="00700CE6">
        <w:rPr>
          <w:rStyle w:val="apple-converted-space"/>
          <w:rFonts w:asciiTheme="majorHAnsi" w:hAnsiTheme="majorHAnsi"/>
          <w:color w:val="000000"/>
          <w:sz w:val="32"/>
          <w:szCs w:val="32"/>
        </w:rPr>
        <w:t> </w:t>
      </w:r>
      <w:r w:rsidRPr="00700CE6">
        <w:rPr>
          <w:rFonts w:asciiTheme="majorHAnsi" w:hAnsiTheme="majorHAnsi"/>
          <w:color w:val="000000"/>
          <w:sz w:val="32"/>
          <w:szCs w:val="32"/>
        </w:rPr>
        <w:br/>
        <w:t>- перед выходом на лед проверить его прочность – достаточно легкого удара,</w:t>
      </w:r>
      <w:r>
        <w:rPr>
          <w:rFonts w:asciiTheme="majorHAnsi" w:hAnsiTheme="majorHAnsi"/>
          <w:color w:val="000000"/>
          <w:sz w:val="32"/>
          <w:szCs w:val="32"/>
        </w:rPr>
        <w:t xml:space="preserve"> </w:t>
      </w:r>
      <w:r w:rsidRPr="00700CE6">
        <w:rPr>
          <w:rFonts w:asciiTheme="majorHAnsi" w:hAnsiTheme="majorHAnsi"/>
          <w:color w:val="000000"/>
          <w:sz w:val="32"/>
          <w:szCs w:val="32"/>
        </w:rPr>
        <w:t>чтобы убедиться в этом;</w:t>
      </w:r>
      <w:r w:rsidRPr="00700CE6">
        <w:rPr>
          <w:rStyle w:val="apple-converted-space"/>
          <w:rFonts w:asciiTheme="majorHAnsi" w:hAnsiTheme="majorHAnsi"/>
          <w:color w:val="000000"/>
          <w:sz w:val="32"/>
          <w:szCs w:val="32"/>
        </w:rPr>
        <w:t> </w:t>
      </w:r>
      <w:r w:rsidRPr="00700CE6">
        <w:rPr>
          <w:rFonts w:asciiTheme="majorHAnsi" w:hAnsiTheme="majorHAnsi"/>
          <w:color w:val="000000"/>
          <w:sz w:val="32"/>
          <w:szCs w:val="32"/>
        </w:rPr>
        <w:br/>
        <w:t>- быстрее всего процесс распада льда происходит у берегов;</w:t>
      </w:r>
      <w:r w:rsidRPr="00700CE6">
        <w:rPr>
          <w:rStyle w:val="apple-converted-space"/>
          <w:rFonts w:asciiTheme="majorHAnsi" w:hAnsiTheme="majorHAnsi"/>
          <w:color w:val="000000"/>
          <w:sz w:val="32"/>
          <w:szCs w:val="32"/>
        </w:rPr>
        <w:t> </w:t>
      </w:r>
      <w:r w:rsidRPr="00700CE6">
        <w:rPr>
          <w:rFonts w:asciiTheme="majorHAnsi" w:hAnsiTheme="majorHAnsi"/>
          <w:color w:val="000000"/>
          <w:sz w:val="32"/>
          <w:szCs w:val="32"/>
        </w:rPr>
        <w:br/>
        <w:t>- весенний лед, покрытый снегом, быстро превращается в рыхлую массу.</w:t>
      </w:r>
      <w:r w:rsidRPr="00700CE6">
        <w:rPr>
          <w:rStyle w:val="apple-converted-space"/>
          <w:rFonts w:asciiTheme="majorHAnsi" w:hAnsiTheme="majorHAnsi"/>
          <w:color w:val="000000"/>
          <w:sz w:val="32"/>
          <w:szCs w:val="32"/>
        </w:rPr>
        <w:t> </w:t>
      </w:r>
      <w:r w:rsidRPr="00700CE6">
        <w:rPr>
          <w:rFonts w:asciiTheme="majorHAnsi" w:hAnsiTheme="majorHAnsi"/>
          <w:color w:val="000000"/>
          <w:sz w:val="32"/>
          <w:szCs w:val="32"/>
        </w:rPr>
        <w:br/>
        <w:t>  </w:t>
      </w:r>
      <w:r w:rsidRPr="00700CE6">
        <w:rPr>
          <w:rStyle w:val="apple-converted-space"/>
          <w:rFonts w:asciiTheme="majorHAnsi" w:hAnsiTheme="majorHAnsi"/>
          <w:color w:val="000000"/>
          <w:sz w:val="32"/>
          <w:szCs w:val="32"/>
        </w:rPr>
        <w:t> </w:t>
      </w:r>
      <w:r w:rsidRPr="00700CE6">
        <w:rPr>
          <w:rFonts w:asciiTheme="majorHAnsi" w:hAnsiTheme="majorHAnsi"/>
          <w:color w:val="000000"/>
          <w:sz w:val="32"/>
          <w:szCs w:val="32"/>
        </w:rPr>
        <w:t>                                         </w:t>
      </w:r>
      <w:r w:rsidRPr="00700CE6">
        <w:rPr>
          <w:rStyle w:val="apple-converted-space"/>
          <w:rFonts w:asciiTheme="majorHAnsi" w:hAnsiTheme="majorHAnsi"/>
          <w:color w:val="000000"/>
          <w:sz w:val="32"/>
          <w:szCs w:val="32"/>
        </w:rPr>
        <w:t> </w:t>
      </w:r>
      <w:r w:rsidRPr="00700CE6">
        <w:rPr>
          <w:rFonts w:asciiTheme="majorHAnsi" w:hAnsiTheme="majorHAnsi"/>
          <w:b/>
          <w:color w:val="000000"/>
          <w:sz w:val="32"/>
          <w:szCs w:val="32"/>
        </w:rPr>
        <w:t>Запрещается:</w:t>
      </w:r>
      <w:r w:rsidRPr="00700CE6">
        <w:rPr>
          <w:rStyle w:val="apple-converted-space"/>
          <w:rFonts w:asciiTheme="majorHAnsi" w:hAnsiTheme="majorHAnsi"/>
          <w:color w:val="000000"/>
          <w:sz w:val="32"/>
          <w:szCs w:val="32"/>
        </w:rPr>
        <w:t> </w:t>
      </w:r>
      <w:r w:rsidRPr="00700CE6">
        <w:rPr>
          <w:rFonts w:asciiTheme="majorHAnsi" w:hAnsiTheme="majorHAnsi"/>
          <w:color w:val="000000"/>
          <w:sz w:val="32"/>
          <w:szCs w:val="32"/>
        </w:rPr>
        <w:br/>
        <w:t>- выходить в весенний период на водоемы;</w:t>
      </w:r>
      <w:r w:rsidRPr="00700CE6">
        <w:rPr>
          <w:rStyle w:val="apple-converted-space"/>
          <w:rFonts w:asciiTheme="majorHAnsi" w:hAnsiTheme="majorHAnsi"/>
          <w:color w:val="000000"/>
          <w:sz w:val="32"/>
          <w:szCs w:val="32"/>
        </w:rPr>
        <w:t> </w:t>
      </w:r>
      <w:r w:rsidRPr="00700CE6">
        <w:rPr>
          <w:rFonts w:asciiTheme="majorHAnsi" w:hAnsiTheme="majorHAnsi"/>
          <w:color w:val="000000"/>
          <w:sz w:val="32"/>
          <w:szCs w:val="32"/>
        </w:rPr>
        <w:br/>
        <w:t>- переправляться через реку в период ледохода;</w:t>
      </w:r>
      <w:r w:rsidRPr="00700CE6">
        <w:rPr>
          <w:rStyle w:val="apple-converted-space"/>
          <w:rFonts w:asciiTheme="majorHAnsi" w:hAnsiTheme="majorHAnsi"/>
          <w:color w:val="000000"/>
          <w:sz w:val="32"/>
          <w:szCs w:val="32"/>
        </w:rPr>
        <w:t> </w:t>
      </w:r>
      <w:r w:rsidRPr="00700CE6">
        <w:rPr>
          <w:rFonts w:asciiTheme="majorHAnsi" w:hAnsiTheme="majorHAnsi"/>
          <w:color w:val="000000"/>
          <w:sz w:val="32"/>
          <w:szCs w:val="32"/>
        </w:rPr>
        <w:br/>
        <w:t>- подходить близко к реке в местах затора льда, стоять на обрывистом берегу;</w:t>
      </w:r>
    </w:p>
    <w:p w:rsidR="00700CE6" w:rsidRPr="00700CE6" w:rsidRDefault="00700CE6" w:rsidP="00F1788E">
      <w:pPr>
        <w:pStyle w:val="a4"/>
        <w:shd w:val="clear" w:color="auto" w:fill="FFFFFF"/>
        <w:textAlignment w:val="top"/>
        <w:rPr>
          <w:rFonts w:asciiTheme="majorHAnsi" w:hAnsiTheme="majorHAnsi"/>
          <w:color w:val="000000"/>
          <w:sz w:val="32"/>
          <w:szCs w:val="32"/>
        </w:rPr>
      </w:pPr>
      <w:r w:rsidRPr="00700CE6">
        <w:rPr>
          <w:rFonts w:asciiTheme="majorHAnsi" w:hAnsiTheme="majorHAnsi"/>
          <w:color w:val="000000"/>
          <w:sz w:val="32"/>
          <w:szCs w:val="32"/>
        </w:rPr>
        <w:t>- собираться на мостиках, плотинах и запрудах;</w:t>
      </w:r>
      <w:r w:rsidRPr="00700CE6">
        <w:rPr>
          <w:rStyle w:val="apple-converted-space"/>
          <w:rFonts w:asciiTheme="majorHAnsi" w:hAnsiTheme="majorHAnsi"/>
          <w:color w:val="000000"/>
          <w:sz w:val="32"/>
          <w:szCs w:val="32"/>
        </w:rPr>
        <w:t> </w:t>
      </w:r>
      <w:r w:rsidR="00F1788E">
        <w:rPr>
          <w:rFonts w:asciiTheme="majorHAnsi" w:hAnsiTheme="majorHAnsi"/>
          <w:color w:val="000000"/>
          <w:sz w:val="32"/>
          <w:szCs w:val="32"/>
        </w:rPr>
        <w:br/>
      </w:r>
      <w:r w:rsidRPr="00700CE6">
        <w:rPr>
          <w:rFonts w:asciiTheme="majorHAnsi" w:hAnsiTheme="majorHAnsi"/>
          <w:color w:val="000000"/>
          <w:sz w:val="32"/>
          <w:szCs w:val="32"/>
        </w:rPr>
        <w:t>-</w:t>
      </w:r>
      <w:r w:rsidRPr="00700CE6">
        <w:rPr>
          <w:rStyle w:val="apple-converted-space"/>
          <w:rFonts w:asciiTheme="majorHAnsi" w:hAnsiTheme="majorHAnsi"/>
          <w:color w:val="000000"/>
          <w:sz w:val="32"/>
          <w:szCs w:val="32"/>
        </w:rPr>
        <w:t> </w:t>
      </w:r>
      <w:r w:rsidRPr="00700CE6">
        <w:rPr>
          <w:rFonts w:asciiTheme="majorHAnsi" w:hAnsiTheme="majorHAnsi"/>
          <w:color w:val="000000"/>
          <w:sz w:val="32"/>
          <w:szCs w:val="32"/>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r w:rsidRPr="00700CE6">
        <w:rPr>
          <w:rStyle w:val="apple-converted-space"/>
          <w:rFonts w:asciiTheme="majorHAnsi" w:hAnsiTheme="majorHAnsi"/>
          <w:color w:val="000000"/>
          <w:sz w:val="32"/>
          <w:szCs w:val="32"/>
        </w:rPr>
        <w:t> </w:t>
      </w:r>
    </w:p>
    <w:p w:rsidR="00700CE6" w:rsidRPr="00700CE6" w:rsidRDefault="00700CE6" w:rsidP="00700CE6">
      <w:pPr>
        <w:pStyle w:val="a4"/>
        <w:shd w:val="clear" w:color="auto" w:fill="FFFFFF"/>
        <w:jc w:val="center"/>
        <w:textAlignment w:val="top"/>
        <w:rPr>
          <w:rFonts w:asciiTheme="majorHAnsi" w:hAnsiTheme="majorHAnsi"/>
          <w:i/>
          <w:color w:val="0D0D0D" w:themeColor="text1" w:themeTint="F2"/>
          <w:sz w:val="32"/>
          <w:szCs w:val="32"/>
        </w:rPr>
      </w:pPr>
      <w:r w:rsidRPr="00700CE6">
        <w:rPr>
          <w:rStyle w:val="a3"/>
          <w:rFonts w:asciiTheme="majorHAnsi" w:hAnsiTheme="majorHAnsi"/>
          <w:i/>
          <w:color w:val="0D0D0D" w:themeColor="text1" w:themeTint="F2"/>
          <w:sz w:val="32"/>
          <w:szCs w:val="32"/>
        </w:rPr>
        <w:t>РОДИТЕЛИ!</w:t>
      </w:r>
    </w:p>
    <w:p w:rsidR="00700CE6" w:rsidRPr="00700CE6" w:rsidRDefault="00700CE6" w:rsidP="00700CE6">
      <w:pPr>
        <w:pStyle w:val="a4"/>
        <w:shd w:val="clear" w:color="auto" w:fill="FFFFFF"/>
        <w:jc w:val="both"/>
        <w:textAlignment w:val="top"/>
        <w:rPr>
          <w:rFonts w:asciiTheme="majorHAnsi" w:hAnsiTheme="majorHAnsi"/>
          <w:color w:val="000000"/>
          <w:sz w:val="32"/>
          <w:szCs w:val="32"/>
        </w:rPr>
      </w:pPr>
      <w:r w:rsidRPr="00700CE6">
        <w:rPr>
          <w:rFonts w:asciiTheme="majorHAnsi" w:hAnsiTheme="majorHAnsi"/>
          <w:color w:val="000000"/>
          <w:sz w:val="32"/>
          <w:szCs w:val="32"/>
        </w:rPr>
        <w:t>           </w:t>
      </w:r>
      <w:r w:rsidRPr="00700CE6">
        <w:rPr>
          <w:rStyle w:val="apple-converted-space"/>
          <w:rFonts w:asciiTheme="majorHAnsi" w:hAnsiTheme="majorHAnsi"/>
          <w:color w:val="000000"/>
          <w:sz w:val="32"/>
          <w:szCs w:val="32"/>
        </w:rPr>
        <w:t> </w:t>
      </w:r>
      <w:r w:rsidRPr="00700CE6">
        <w:rPr>
          <w:rFonts w:asciiTheme="majorHAnsi" w:hAnsiTheme="majorHAnsi"/>
          <w:color w:val="000000"/>
          <w:sz w:val="32"/>
          <w:szCs w:val="32"/>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700CE6" w:rsidRPr="00700CE6" w:rsidRDefault="00700CE6" w:rsidP="00700CE6">
      <w:pPr>
        <w:pStyle w:val="a4"/>
        <w:shd w:val="clear" w:color="auto" w:fill="FFFFFF"/>
        <w:jc w:val="both"/>
        <w:textAlignment w:val="top"/>
        <w:rPr>
          <w:rFonts w:asciiTheme="majorHAnsi" w:hAnsiTheme="majorHAnsi"/>
          <w:color w:val="000000"/>
          <w:sz w:val="32"/>
          <w:szCs w:val="32"/>
        </w:rPr>
      </w:pPr>
      <w:r w:rsidRPr="00700CE6">
        <w:rPr>
          <w:rFonts w:asciiTheme="majorHAnsi" w:hAnsiTheme="majorHAnsi"/>
          <w:color w:val="000000"/>
          <w:sz w:val="32"/>
          <w:szCs w:val="32"/>
        </w:rPr>
        <w:t> </w:t>
      </w:r>
    </w:p>
    <w:p w:rsidR="00700CE6" w:rsidRPr="00700CE6" w:rsidRDefault="00700CE6" w:rsidP="00700CE6">
      <w:pPr>
        <w:jc w:val="both"/>
        <w:rPr>
          <w:rFonts w:asciiTheme="majorHAnsi" w:hAnsiTheme="majorHAnsi"/>
          <w:sz w:val="32"/>
          <w:szCs w:val="32"/>
        </w:rPr>
      </w:pPr>
    </w:p>
    <w:sectPr w:rsidR="00700CE6" w:rsidRPr="00700CE6" w:rsidSect="005143E5">
      <w:pgSz w:w="11906" w:h="16838"/>
      <w:pgMar w:top="1134" w:right="1133" w:bottom="993" w:left="1418" w:header="708" w:footer="708" w:gutter="0"/>
      <w:pgBorders w:offsetFrom="page">
        <w:top w:val="flowersPansy" w:sz="31" w:space="24" w:color="auto"/>
        <w:left w:val="flowersPansy" w:sz="31" w:space="24" w:color="auto"/>
        <w:bottom w:val="flowersPansy" w:sz="31" w:space="24" w:color="auto"/>
        <w:right w:val="flowersPans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EF7"/>
    <w:multiLevelType w:val="hybridMultilevel"/>
    <w:tmpl w:val="21B0D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1A792F"/>
    <w:multiLevelType w:val="hybridMultilevel"/>
    <w:tmpl w:val="A3A6AA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834257"/>
    <w:multiLevelType w:val="hybridMultilevel"/>
    <w:tmpl w:val="2898A7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43E5"/>
    <w:rsid w:val="005143E5"/>
    <w:rsid w:val="0059199B"/>
    <w:rsid w:val="00700CE6"/>
    <w:rsid w:val="009A5899"/>
    <w:rsid w:val="00C366EE"/>
    <w:rsid w:val="00F17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43E5"/>
    <w:rPr>
      <w:b/>
      <w:bCs/>
    </w:rPr>
  </w:style>
  <w:style w:type="character" w:customStyle="1" w:styleId="apple-converted-space">
    <w:name w:val="apple-converted-space"/>
    <w:basedOn w:val="a0"/>
    <w:rsid w:val="005143E5"/>
  </w:style>
  <w:style w:type="paragraph" w:styleId="a4">
    <w:name w:val="Normal (Web)"/>
    <w:basedOn w:val="a"/>
    <w:uiPriority w:val="99"/>
    <w:unhideWhenUsed/>
    <w:rsid w:val="00514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143E5"/>
    <w:rPr>
      <w:i/>
      <w:iCs/>
    </w:rPr>
  </w:style>
  <w:style w:type="paragraph" w:styleId="a6">
    <w:name w:val="Balloon Text"/>
    <w:basedOn w:val="a"/>
    <w:link w:val="a7"/>
    <w:uiPriority w:val="99"/>
    <w:semiHidden/>
    <w:unhideWhenUsed/>
    <w:rsid w:val="00700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0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768176">
      <w:bodyDiv w:val="1"/>
      <w:marLeft w:val="0"/>
      <w:marRight w:val="0"/>
      <w:marTop w:val="0"/>
      <w:marBottom w:val="0"/>
      <w:divBdr>
        <w:top w:val="none" w:sz="0" w:space="0" w:color="auto"/>
        <w:left w:val="none" w:sz="0" w:space="0" w:color="auto"/>
        <w:bottom w:val="none" w:sz="0" w:space="0" w:color="auto"/>
        <w:right w:val="none" w:sz="0" w:space="0" w:color="auto"/>
      </w:divBdr>
    </w:div>
    <w:div w:id="660277030">
      <w:bodyDiv w:val="1"/>
      <w:marLeft w:val="0"/>
      <w:marRight w:val="0"/>
      <w:marTop w:val="0"/>
      <w:marBottom w:val="0"/>
      <w:divBdr>
        <w:top w:val="none" w:sz="0" w:space="0" w:color="auto"/>
        <w:left w:val="none" w:sz="0" w:space="0" w:color="auto"/>
        <w:bottom w:val="none" w:sz="0" w:space="0" w:color="auto"/>
        <w:right w:val="none" w:sz="0" w:space="0" w:color="auto"/>
      </w:divBdr>
    </w:div>
    <w:div w:id="7265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2015-04-15T04:09:00Z</dcterms:created>
  <dcterms:modified xsi:type="dcterms:W3CDTF">2015-04-15T06:37:00Z</dcterms:modified>
</cp:coreProperties>
</file>